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0D8" w:rsidRPr="00666647" w:rsidRDefault="005060D8" w:rsidP="00B11B23">
      <w:pPr>
        <w:tabs>
          <w:tab w:val="left" w:pos="6602"/>
        </w:tabs>
        <w:autoSpaceDE w:val="0"/>
        <w:autoSpaceDN w:val="0"/>
        <w:adjustRightInd w:val="0"/>
        <w:spacing w:after="0" w:line="240" w:lineRule="auto"/>
        <w:ind w:left="5245"/>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Приложение </w:t>
      </w:r>
    </w:p>
    <w:p w:rsidR="005060D8" w:rsidRPr="00666647" w:rsidRDefault="005060D8" w:rsidP="00B11B23">
      <w:pPr>
        <w:tabs>
          <w:tab w:val="left" w:pos="6602"/>
        </w:tabs>
        <w:autoSpaceDE w:val="0"/>
        <w:autoSpaceDN w:val="0"/>
        <w:adjustRightInd w:val="0"/>
        <w:spacing w:after="0" w:line="240" w:lineRule="auto"/>
        <w:ind w:left="5245"/>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к постановлению</w:t>
      </w:r>
    </w:p>
    <w:p w:rsidR="005060D8" w:rsidRPr="00666647" w:rsidRDefault="005060D8" w:rsidP="00B11B23">
      <w:pPr>
        <w:tabs>
          <w:tab w:val="left" w:pos="6602"/>
        </w:tabs>
        <w:autoSpaceDE w:val="0"/>
        <w:autoSpaceDN w:val="0"/>
        <w:adjustRightInd w:val="0"/>
        <w:spacing w:after="0" w:line="240" w:lineRule="auto"/>
        <w:ind w:left="5245"/>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Администрации города Норильска</w:t>
      </w:r>
    </w:p>
    <w:p w:rsidR="005060D8" w:rsidRPr="00666647" w:rsidRDefault="00F25D33" w:rsidP="00B11B23">
      <w:pPr>
        <w:tabs>
          <w:tab w:val="left" w:pos="6602"/>
        </w:tabs>
        <w:autoSpaceDE w:val="0"/>
        <w:autoSpaceDN w:val="0"/>
        <w:adjustRightInd w:val="0"/>
        <w:spacing w:after="0" w:line="240" w:lineRule="auto"/>
        <w:ind w:left="524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27.12.2024 № 638</w:t>
      </w:r>
      <w:bookmarkStart w:id="0" w:name="_GoBack"/>
      <w:bookmarkEnd w:id="0"/>
    </w:p>
    <w:p w:rsidR="005060D8" w:rsidRPr="00666647" w:rsidRDefault="005060D8" w:rsidP="00B11B23">
      <w:pPr>
        <w:tabs>
          <w:tab w:val="left" w:pos="6602"/>
        </w:tabs>
        <w:autoSpaceDE w:val="0"/>
        <w:autoSpaceDN w:val="0"/>
        <w:adjustRightInd w:val="0"/>
        <w:spacing w:after="0" w:line="240" w:lineRule="auto"/>
        <w:ind w:left="5245"/>
        <w:jc w:val="both"/>
        <w:rPr>
          <w:rFonts w:ascii="Times New Roman" w:eastAsia="Times New Roman" w:hAnsi="Times New Roman" w:cs="Times New Roman"/>
          <w:sz w:val="26"/>
          <w:szCs w:val="26"/>
          <w:lang w:eastAsia="ru-RU"/>
        </w:rPr>
      </w:pPr>
    </w:p>
    <w:p w:rsidR="005060D8" w:rsidRPr="00666647" w:rsidRDefault="005060D8" w:rsidP="00B11B23">
      <w:pPr>
        <w:autoSpaceDE w:val="0"/>
        <w:autoSpaceDN w:val="0"/>
        <w:adjustRightInd w:val="0"/>
        <w:spacing w:after="0" w:line="240" w:lineRule="auto"/>
        <w:ind w:left="5245"/>
        <w:jc w:val="both"/>
        <w:outlineLvl w:val="0"/>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УТВЕРЖДЕНА</w:t>
      </w:r>
    </w:p>
    <w:p w:rsidR="005060D8" w:rsidRPr="00666647" w:rsidRDefault="005060D8" w:rsidP="00B11B23">
      <w:pPr>
        <w:autoSpaceDE w:val="0"/>
        <w:autoSpaceDN w:val="0"/>
        <w:adjustRightInd w:val="0"/>
        <w:spacing w:after="0" w:line="240" w:lineRule="auto"/>
        <w:ind w:left="5245"/>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постановлением</w:t>
      </w:r>
    </w:p>
    <w:p w:rsidR="005060D8" w:rsidRPr="00666647" w:rsidRDefault="005060D8" w:rsidP="00B11B23">
      <w:pPr>
        <w:autoSpaceDE w:val="0"/>
        <w:autoSpaceDN w:val="0"/>
        <w:adjustRightInd w:val="0"/>
        <w:spacing w:after="0" w:line="240" w:lineRule="auto"/>
        <w:ind w:left="5245"/>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Администрации города Норильска</w:t>
      </w:r>
    </w:p>
    <w:p w:rsidR="005060D8" w:rsidRPr="00666647" w:rsidRDefault="005060D8" w:rsidP="00B11B23">
      <w:pPr>
        <w:autoSpaceDE w:val="0"/>
        <w:autoSpaceDN w:val="0"/>
        <w:adjustRightInd w:val="0"/>
        <w:spacing w:after="0" w:line="240" w:lineRule="auto"/>
        <w:ind w:left="5245"/>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от 05.12.2016 № 580</w:t>
      </w:r>
    </w:p>
    <w:p w:rsidR="005060D8" w:rsidRPr="00666647" w:rsidRDefault="005060D8" w:rsidP="00B11B23">
      <w:pPr>
        <w:autoSpaceDE w:val="0"/>
        <w:autoSpaceDN w:val="0"/>
        <w:adjustRightInd w:val="0"/>
        <w:spacing w:after="0" w:line="240" w:lineRule="auto"/>
        <w:ind w:firstLine="5670"/>
        <w:jc w:val="both"/>
        <w:rPr>
          <w:rFonts w:ascii="Times New Roman" w:eastAsia="Times New Roman" w:hAnsi="Times New Roman" w:cs="Times New Roman"/>
          <w:sz w:val="26"/>
          <w:szCs w:val="26"/>
          <w:lang w:eastAsia="ru-RU"/>
        </w:rPr>
      </w:pPr>
    </w:p>
    <w:p w:rsidR="005060D8" w:rsidRPr="00666647" w:rsidRDefault="005060D8" w:rsidP="00B11B23">
      <w:pPr>
        <w:spacing w:after="0" w:line="240" w:lineRule="auto"/>
        <w:jc w:val="center"/>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Муниципальная программа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Развитие культуры</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w:t>
      </w:r>
    </w:p>
    <w:p w:rsidR="005060D8" w:rsidRPr="00666647" w:rsidRDefault="005060D8" w:rsidP="00B11B23">
      <w:pPr>
        <w:widowControl w:val="0"/>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ab/>
        <w:t xml:space="preserve"> </w:t>
      </w:r>
    </w:p>
    <w:p w:rsidR="005060D8" w:rsidRPr="00666647" w:rsidRDefault="005060D8" w:rsidP="00B11B23">
      <w:pPr>
        <w:widowControl w:val="0"/>
        <w:autoSpaceDE w:val="0"/>
        <w:autoSpaceDN w:val="0"/>
        <w:adjustRightInd w:val="0"/>
        <w:spacing w:after="0" w:line="240" w:lineRule="auto"/>
        <w:jc w:val="center"/>
        <w:outlineLvl w:val="1"/>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1. ПАСПОРТ</w:t>
      </w:r>
    </w:p>
    <w:p w:rsidR="005060D8" w:rsidRPr="00666647" w:rsidRDefault="005060D8" w:rsidP="00B11B23">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МУНИЦИПАЛЬНОЙ ПРОГРАММЫ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РАЗВИТИЕ КУЛЬТУРЫ</w:t>
      </w:r>
      <w:r w:rsidR="008901FC" w:rsidRPr="00666647">
        <w:rPr>
          <w:rFonts w:ascii="Times New Roman" w:eastAsia="Times New Roman" w:hAnsi="Times New Roman" w:cs="Times New Roman"/>
          <w:sz w:val="26"/>
          <w:szCs w:val="26"/>
          <w:lang w:eastAsia="ru-RU"/>
        </w:rPr>
        <w:t>»</w:t>
      </w:r>
    </w:p>
    <w:tbl>
      <w:tblPr>
        <w:tblW w:w="9581" w:type="dxa"/>
        <w:tblInd w:w="62" w:type="dxa"/>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5060D8" w:rsidRPr="00666647" w:rsidTr="000039FF">
        <w:tc>
          <w:tcPr>
            <w:tcW w:w="2324" w:type="dxa"/>
            <w:tcBorders>
              <w:top w:val="single" w:sz="4" w:space="0" w:color="auto"/>
              <w:left w:val="single" w:sz="4" w:space="0" w:color="auto"/>
              <w:bottom w:val="single" w:sz="4" w:space="0" w:color="auto"/>
              <w:right w:val="single" w:sz="4" w:space="0" w:color="auto"/>
            </w:tcBorders>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Основания для разработки МП (наименование, номер и дата правового акта, утверждающего Перечень муниципальных Программ)</w:t>
            </w:r>
          </w:p>
        </w:tc>
        <w:tc>
          <w:tcPr>
            <w:tcW w:w="7257" w:type="dxa"/>
            <w:tcBorders>
              <w:top w:val="single" w:sz="4" w:space="0" w:color="auto"/>
              <w:left w:val="single" w:sz="4" w:space="0" w:color="auto"/>
              <w:bottom w:val="single" w:sz="4" w:space="0" w:color="auto"/>
              <w:right w:val="single" w:sz="4" w:space="0" w:color="auto"/>
            </w:tcBorders>
          </w:tcPr>
          <w:p w:rsidR="005060D8" w:rsidRPr="00666647" w:rsidRDefault="006E7493"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hyperlink r:id="rId8" w:tooltip="Распоряжение Администрации г. Норильска Красноярского края от 19.07.2013 N 3864 (ред. от 04.07.2016) &quot;Об утверждении Перечня муниципальных программ муниципального образования город Норильск&quot;{КонсультантПлюс}" w:history="1">
              <w:r w:rsidR="005060D8" w:rsidRPr="00666647">
                <w:rPr>
                  <w:rFonts w:ascii="Times New Roman" w:eastAsia="Times New Roman" w:hAnsi="Times New Roman" w:cs="Times New Roman"/>
                  <w:sz w:val="26"/>
                  <w:szCs w:val="26"/>
                  <w:lang w:eastAsia="ru-RU"/>
                </w:rPr>
                <w:t>Распоряжение</w:t>
              </w:r>
            </w:hyperlink>
            <w:r w:rsidR="005060D8" w:rsidRPr="00666647">
              <w:rPr>
                <w:rFonts w:ascii="Times New Roman" w:eastAsia="Times New Roman" w:hAnsi="Times New Roman" w:cs="Times New Roman"/>
                <w:sz w:val="26"/>
                <w:szCs w:val="26"/>
                <w:lang w:eastAsia="ru-RU"/>
              </w:rPr>
              <w:t xml:space="preserve"> Администрации города Норильска от 19.07.2013                     № 3864 </w:t>
            </w:r>
            <w:r w:rsidR="008901FC"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Об утверждении Перечня муниципальных программ муниципального образования город Норильск</w:t>
            </w:r>
            <w:r w:rsidR="008901FC" w:rsidRPr="00666647">
              <w:rPr>
                <w:rFonts w:ascii="Times New Roman" w:eastAsia="Times New Roman" w:hAnsi="Times New Roman" w:cs="Times New Roman"/>
                <w:sz w:val="26"/>
                <w:szCs w:val="26"/>
                <w:lang w:eastAsia="ru-RU"/>
              </w:rPr>
              <w:t>»</w:t>
            </w:r>
          </w:p>
        </w:tc>
      </w:tr>
      <w:tr w:rsidR="005060D8" w:rsidRPr="00666647" w:rsidTr="000039FF">
        <w:tc>
          <w:tcPr>
            <w:tcW w:w="2324" w:type="dxa"/>
            <w:tcBorders>
              <w:top w:val="single" w:sz="4" w:space="0" w:color="auto"/>
              <w:left w:val="single" w:sz="4" w:space="0" w:color="auto"/>
              <w:bottom w:val="single" w:sz="4" w:space="0" w:color="auto"/>
              <w:right w:val="single" w:sz="4" w:space="0" w:color="auto"/>
            </w:tcBorders>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Заказчик МП</w:t>
            </w:r>
          </w:p>
        </w:tc>
        <w:tc>
          <w:tcPr>
            <w:tcW w:w="7257" w:type="dxa"/>
            <w:tcBorders>
              <w:top w:val="single" w:sz="4" w:space="0" w:color="auto"/>
              <w:left w:val="single" w:sz="4" w:space="0" w:color="auto"/>
              <w:bottom w:val="single" w:sz="4" w:space="0" w:color="auto"/>
              <w:right w:val="single" w:sz="4" w:space="0" w:color="auto"/>
            </w:tcBorders>
          </w:tcPr>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Администрация города Норильска</w:t>
            </w:r>
          </w:p>
        </w:tc>
      </w:tr>
      <w:tr w:rsidR="005060D8" w:rsidRPr="00666647" w:rsidTr="000039FF">
        <w:tc>
          <w:tcPr>
            <w:tcW w:w="2324" w:type="dxa"/>
            <w:tcBorders>
              <w:top w:val="single" w:sz="4" w:space="0" w:color="auto"/>
              <w:left w:val="single" w:sz="4" w:space="0" w:color="auto"/>
              <w:bottom w:val="single" w:sz="4" w:space="0" w:color="auto"/>
              <w:right w:val="single" w:sz="4" w:space="0" w:color="auto"/>
            </w:tcBorders>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Ответственный исполнитель (разработчик) МП</w:t>
            </w:r>
          </w:p>
        </w:tc>
        <w:tc>
          <w:tcPr>
            <w:tcW w:w="7257" w:type="dxa"/>
            <w:tcBorders>
              <w:top w:val="single" w:sz="4" w:space="0" w:color="auto"/>
              <w:left w:val="single" w:sz="4" w:space="0" w:color="auto"/>
              <w:bottom w:val="single" w:sz="4" w:space="0" w:color="auto"/>
              <w:right w:val="single" w:sz="4" w:space="0" w:color="auto"/>
            </w:tcBorders>
          </w:tcPr>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Управление по делам культуры и искусства Администрации города Норильска (далее – Управление)</w:t>
            </w:r>
          </w:p>
        </w:tc>
      </w:tr>
      <w:tr w:rsidR="005060D8" w:rsidRPr="00666647" w:rsidTr="000039FF">
        <w:tc>
          <w:tcPr>
            <w:tcW w:w="2324" w:type="dxa"/>
            <w:vMerge w:val="restart"/>
            <w:tcBorders>
              <w:top w:val="single" w:sz="4" w:space="0" w:color="auto"/>
              <w:left w:val="single" w:sz="4" w:space="0" w:color="auto"/>
              <w:bottom w:val="single" w:sz="4" w:space="0" w:color="auto"/>
              <w:right w:val="single" w:sz="4" w:space="0" w:color="auto"/>
            </w:tcBorders>
          </w:tcPr>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Участники МП</w:t>
            </w:r>
          </w:p>
        </w:tc>
        <w:tc>
          <w:tcPr>
            <w:tcW w:w="7257" w:type="dxa"/>
            <w:tcBorders>
              <w:top w:val="single" w:sz="4" w:space="0" w:color="auto"/>
              <w:left w:val="single" w:sz="4" w:space="0" w:color="auto"/>
              <w:bottom w:val="single" w:sz="4" w:space="0" w:color="auto"/>
              <w:right w:val="single" w:sz="4" w:space="0" w:color="auto"/>
            </w:tcBorders>
          </w:tcPr>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Муниципальные бюджетные учреждения, подведомственные Управлению </w:t>
            </w:r>
          </w:p>
        </w:tc>
      </w:tr>
      <w:tr w:rsidR="005060D8" w:rsidRPr="00666647" w:rsidTr="000039FF">
        <w:trPr>
          <w:trHeight w:val="551"/>
        </w:trPr>
        <w:tc>
          <w:tcPr>
            <w:tcW w:w="2324" w:type="dxa"/>
            <w:vMerge/>
            <w:tcBorders>
              <w:top w:val="single" w:sz="4" w:space="0" w:color="auto"/>
              <w:left w:val="single" w:sz="4" w:space="0" w:color="auto"/>
              <w:bottom w:val="single" w:sz="4" w:space="0" w:color="auto"/>
              <w:right w:val="single" w:sz="4" w:space="0" w:color="auto"/>
            </w:tcBorders>
          </w:tcPr>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tc>
        <w:tc>
          <w:tcPr>
            <w:tcW w:w="7257" w:type="dxa"/>
            <w:tcBorders>
              <w:top w:val="single" w:sz="4" w:space="0" w:color="auto"/>
              <w:left w:val="single" w:sz="4" w:space="0" w:color="auto"/>
              <w:right w:val="single" w:sz="4" w:space="0" w:color="auto"/>
            </w:tcBorders>
          </w:tcPr>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Администрация города Норильска (муниципальное казенное учреждение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Норильский городской архив</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tc>
      </w:tr>
      <w:tr w:rsidR="005060D8" w:rsidRPr="00666647" w:rsidTr="000039FF">
        <w:trPr>
          <w:trHeight w:val="478"/>
        </w:trPr>
        <w:tc>
          <w:tcPr>
            <w:tcW w:w="2324" w:type="dxa"/>
            <w:vMerge/>
            <w:tcBorders>
              <w:top w:val="single" w:sz="4" w:space="0" w:color="auto"/>
              <w:left w:val="single" w:sz="4" w:space="0" w:color="auto"/>
              <w:bottom w:val="single" w:sz="4" w:space="0" w:color="auto"/>
              <w:right w:val="single" w:sz="4" w:space="0" w:color="auto"/>
            </w:tcBorders>
          </w:tcPr>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tc>
        <w:tc>
          <w:tcPr>
            <w:tcW w:w="7257" w:type="dxa"/>
            <w:tcBorders>
              <w:top w:val="single" w:sz="4" w:space="0" w:color="auto"/>
              <w:left w:val="single" w:sz="4" w:space="0" w:color="auto"/>
              <w:bottom w:val="single" w:sz="4" w:space="0" w:color="auto"/>
              <w:right w:val="single" w:sz="4" w:space="0" w:color="auto"/>
            </w:tcBorders>
          </w:tcPr>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Муниципальное казенное учреждение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Обеспечивающий комплекс учреждений культуры</w:t>
            </w:r>
            <w:r w:rsidR="008901FC" w:rsidRPr="00666647">
              <w:rPr>
                <w:rFonts w:ascii="Times New Roman" w:eastAsia="Times New Roman" w:hAnsi="Times New Roman" w:cs="Times New Roman"/>
                <w:sz w:val="26"/>
                <w:szCs w:val="26"/>
                <w:lang w:eastAsia="ru-RU"/>
              </w:rPr>
              <w:t>»</w:t>
            </w:r>
          </w:p>
        </w:tc>
      </w:tr>
      <w:tr w:rsidR="005060D8" w:rsidRPr="00666647" w:rsidTr="000039FF">
        <w:tc>
          <w:tcPr>
            <w:tcW w:w="2324" w:type="dxa"/>
            <w:tcBorders>
              <w:top w:val="single" w:sz="4" w:space="0" w:color="auto"/>
              <w:left w:val="single" w:sz="4" w:space="0" w:color="auto"/>
              <w:bottom w:val="single" w:sz="4" w:space="0" w:color="auto"/>
              <w:right w:val="single" w:sz="4" w:space="0" w:color="auto"/>
            </w:tcBorders>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Подпрограммы МП и отдельные мероприятия МП</w:t>
            </w:r>
          </w:p>
        </w:tc>
        <w:tc>
          <w:tcPr>
            <w:tcW w:w="7257" w:type="dxa"/>
            <w:tcBorders>
              <w:top w:val="single" w:sz="4" w:space="0" w:color="auto"/>
              <w:left w:val="single" w:sz="4" w:space="0" w:color="auto"/>
              <w:bottom w:val="single" w:sz="4" w:space="0" w:color="auto"/>
              <w:right w:val="single" w:sz="4" w:space="0" w:color="auto"/>
            </w:tcBorders>
          </w:tcPr>
          <w:p w:rsidR="005060D8" w:rsidRPr="00666647" w:rsidRDefault="008901FC" w:rsidP="00C37CB6">
            <w:pPr>
              <w:pStyle w:val="ac"/>
              <w:widowControl w:val="0"/>
              <w:numPr>
                <w:ilvl w:val="0"/>
                <w:numId w:val="38"/>
              </w:numPr>
              <w:autoSpaceDE w:val="0"/>
              <w:autoSpaceDN w:val="0"/>
              <w:adjustRightInd w:val="0"/>
              <w:ind w:left="0" w:firstLine="0"/>
              <w:jc w:val="both"/>
              <w:rPr>
                <w:sz w:val="26"/>
                <w:szCs w:val="26"/>
              </w:rPr>
            </w:pPr>
            <w:r w:rsidRPr="00666647">
              <w:rPr>
                <w:sz w:val="26"/>
                <w:szCs w:val="26"/>
              </w:rPr>
              <w:t>«</w:t>
            </w:r>
            <w:r w:rsidR="005060D8" w:rsidRPr="00666647">
              <w:rPr>
                <w:sz w:val="26"/>
                <w:szCs w:val="26"/>
              </w:rPr>
              <w:t>Культурное наследие</w:t>
            </w:r>
            <w:r w:rsidRPr="00666647">
              <w:rPr>
                <w:sz w:val="26"/>
                <w:szCs w:val="26"/>
              </w:rPr>
              <w:t>»</w:t>
            </w:r>
            <w:r w:rsidR="005060D8" w:rsidRPr="00666647">
              <w:rPr>
                <w:sz w:val="26"/>
                <w:szCs w:val="26"/>
              </w:rPr>
              <w:t>;</w:t>
            </w:r>
          </w:p>
          <w:p w:rsidR="00666647" w:rsidRPr="00666647" w:rsidRDefault="008901FC" w:rsidP="00C37CB6">
            <w:pPr>
              <w:pStyle w:val="ac"/>
              <w:widowControl w:val="0"/>
              <w:numPr>
                <w:ilvl w:val="0"/>
                <w:numId w:val="38"/>
              </w:numPr>
              <w:autoSpaceDE w:val="0"/>
              <w:autoSpaceDN w:val="0"/>
              <w:adjustRightInd w:val="0"/>
              <w:ind w:left="0" w:firstLine="0"/>
              <w:jc w:val="both"/>
              <w:rPr>
                <w:sz w:val="26"/>
                <w:szCs w:val="26"/>
              </w:rPr>
            </w:pPr>
            <w:r w:rsidRPr="00666647">
              <w:rPr>
                <w:sz w:val="26"/>
                <w:szCs w:val="26"/>
              </w:rPr>
              <w:t>«</w:t>
            </w:r>
            <w:r w:rsidR="005060D8" w:rsidRPr="00666647">
              <w:rPr>
                <w:sz w:val="26"/>
                <w:szCs w:val="26"/>
              </w:rPr>
              <w:t>Искусство и народное творчество</w:t>
            </w:r>
            <w:r w:rsidRPr="00666647">
              <w:rPr>
                <w:sz w:val="26"/>
                <w:szCs w:val="26"/>
              </w:rPr>
              <w:t>»</w:t>
            </w:r>
            <w:r w:rsidR="005060D8" w:rsidRPr="00666647">
              <w:rPr>
                <w:sz w:val="26"/>
                <w:szCs w:val="26"/>
              </w:rPr>
              <w:t>;</w:t>
            </w:r>
          </w:p>
          <w:p w:rsidR="005060D8" w:rsidRPr="00666647" w:rsidRDefault="008901FC" w:rsidP="00C37CB6">
            <w:pPr>
              <w:pStyle w:val="ac"/>
              <w:widowControl w:val="0"/>
              <w:numPr>
                <w:ilvl w:val="0"/>
                <w:numId w:val="38"/>
              </w:numPr>
              <w:autoSpaceDE w:val="0"/>
              <w:autoSpaceDN w:val="0"/>
              <w:adjustRightInd w:val="0"/>
              <w:ind w:left="0" w:firstLine="0"/>
              <w:jc w:val="both"/>
              <w:rPr>
                <w:sz w:val="26"/>
                <w:szCs w:val="26"/>
              </w:rPr>
            </w:pPr>
            <w:r w:rsidRPr="00666647">
              <w:rPr>
                <w:sz w:val="26"/>
                <w:szCs w:val="26"/>
              </w:rPr>
              <w:t>«</w:t>
            </w:r>
            <w:r w:rsidR="005060D8" w:rsidRPr="00666647">
              <w:rPr>
                <w:sz w:val="26"/>
                <w:szCs w:val="26"/>
              </w:rPr>
              <w:t>Развитие дополнительного образования в области культуры</w:t>
            </w:r>
            <w:r w:rsidRPr="00666647">
              <w:rPr>
                <w:sz w:val="26"/>
                <w:szCs w:val="26"/>
              </w:rPr>
              <w:t>»</w:t>
            </w:r>
            <w:r w:rsidR="005060D8" w:rsidRPr="00666647">
              <w:rPr>
                <w:sz w:val="26"/>
                <w:szCs w:val="26"/>
              </w:rPr>
              <w:t>;</w:t>
            </w:r>
          </w:p>
          <w:p w:rsidR="005060D8" w:rsidRPr="00666647" w:rsidRDefault="008901FC" w:rsidP="00C37CB6">
            <w:pPr>
              <w:pStyle w:val="ac"/>
              <w:widowControl w:val="0"/>
              <w:numPr>
                <w:ilvl w:val="0"/>
                <w:numId w:val="38"/>
              </w:numPr>
              <w:autoSpaceDE w:val="0"/>
              <w:autoSpaceDN w:val="0"/>
              <w:adjustRightInd w:val="0"/>
              <w:ind w:left="0" w:firstLine="0"/>
              <w:jc w:val="both"/>
              <w:rPr>
                <w:sz w:val="26"/>
                <w:szCs w:val="26"/>
              </w:rPr>
            </w:pPr>
            <w:r w:rsidRPr="00666647">
              <w:rPr>
                <w:sz w:val="26"/>
                <w:szCs w:val="26"/>
              </w:rPr>
              <w:t>«</w:t>
            </w:r>
            <w:r w:rsidR="005060D8" w:rsidRPr="00666647">
              <w:rPr>
                <w:sz w:val="26"/>
                <w:szCs w:val="26"/>
              </w:rPr>
              <w:t>Обеспечение условий реализации программы и прочие мероприятия</w:t>
            </w:r>
            <w:r w:rsidRPr="00666647">
              <w:rPr>
                <w:sz w:val="26"/>
                <w:szCs w:val="26"/>
              </w:rPr>
              <w:t>»</w:t>
            </w:r>
            <w:r w:rsidR="005060D8" w:rsidRPr="00666647">
              <w:rPr>
                <w:sz w:val="26"/>
                <w:szCs w:val="26"/>
              </w:rPr>
              <w:t>.</w:t>
            </w:r>
          </w:p>
        </w:tc>
      </w:tr>
      <w:tr w:rsidR="005060D8" w:rsidRPr="00666647" w:rsidTr="000039FF">
        <w:tc>
          <w:tcPr>
            <w:tcW w:w="2324" w:type="dxa"/>
            <w:tcBorders>
              <w:top w:val="single" w:sz="4" w:space="0" w:color="auto"/>
              <w:left w:val="single" w:sz="4" w:space="0" w:color="auto"/>
              <w:bottom w:val="single" w:sz="4" w:space="0" w:color="auto"/>
              <w:right w:val="single" w:sz="4" w:space="0" w:color="auto"/>
            </w:tcBorders>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Цель МП</w:t>
            </w:r>
          </w:p>
        </w:tc>
        <w:tc>
          <w:tcPr>
            <w:tcW w:w="7257" w:type="dxa"/>
            <w:tcBorders>
              <w:top w:val="single" w:sz="4" w:space="0" w:color="auto"/>
              <w:left w:val="single" w:sz="4" w:space="0" w:color="auto"/>
              <w:bottom w:val="single" w:sz="4" w:space="0" w:color="auto"/>
              <w:right w:val="single" w:sz="4" w:space="0" w:color="auto"/>
            </w:tcBorders>
          </w:tcPr>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Повышение качества и доступности услуг отрасли культуры, создание новых условий для развития и реализации культурного и духовного потенциала населения муниципального </w:t>
            </w:r>
            <w:r w:rsidRPr="00666647">
              <w:rPr>
                <w:rFonts w:ascii="Times New Roman" w:eastAsia="Times New Roman" w:hAnsi="Times New Roman" w:cs="Times New Roman"/>
                <w:sz w:val="26"/>
                <w:szCs w:val="26"/>
                <w:lang w:eastAsia="ru-RU"/>
              </w:rPr>
              <w:lastRenderedPageBreak/>
              <w:t>образования город Норильск</w:t>
            </w:r>
          </w:p>
        </w:tc>
      </w:tr>
      <w:tr w:rsidR="005060D8" w:rsidRPr="00666647" w:rsidTr="000039FF">
        <w:tc>
          <w:tcPr>
            <w:tcW w:w="2324" w:type="dxa"/>
            <w:tcBorders>
              <w:top w:val="single" w:sz="4" w:space="0" w:color="auto"/>
              <w:left w:val="single" w:sz="4" w:space="0" w:color="auto"/>
              <w:bottom w:val="single" w:sz="4" w:space="0" w:color="auto"/>
              <w:right w:val="single" w:sz="4" w:space="0" w:color="auto"/>
            </w:tcBorders>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Задачи МП</w:t>
            </w:r>
          </w:p>
        </w:tc>
        <w:tc>
          <w:tcPr>
            <w:tcW w:w="7257" w:type="dxa"/>
            <w:tcBorders>
              <w:top w:val="single" w:sz="4" w:space="0" w:color="auto"/>
              <w:left w:val="single" w:sz="4" w:space="0" w:color="auto"/>
              <w:bottom w:val="single" w:sz="4" w:space="0" w:color="auto"/>
              <w:right w:val="single" w:sz="4" w:space="0" w:color="auto"/>
            </w:tcBorders>
          </w:tcPr>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1. Сохранение и эффективное использование культурного наследия муниципального образования город Норильск;</w:t>
            </w:r>
          </w:p>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4. Создание условий для устойчивого развития отрасли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на территории муниципального образования город Норильск.</w:t>
            </w:r>
          </w:p>
        </w:tc>
      </w:tr>
      <w:tr w:rsidR="005060D8" w:rsidRPr="00666647" w:rsidTr="000039FF">
        <w:tc>
          <w:tcPr>
            <w:tcW w:w="2324" w:type="dxa"/>
            <w:tcBorders>
              <w:top w:val="single" w:sz="4" w:space="0" w:color="auto"/>
              <w:left w:val="single" w:sz="4" w:space="0" w:color="auto"/>
              <w:bottom w:val="single" w:sz="4" w:space="0" w:color="auto"/>
              <w:right w:val="single" w:sz="4" w:space="0" w:color="auto"/>
            </w:tcBorders>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Срок реализации МП</w:t>
            </w:r>
          </w:p>
        </w:tc>
        <w:tc>
          <w:tcPr>
            <w:tcW w:w="7257" w:type="dxa"/>
            <w:tcBorders>
              <w:top w:val="single" w:sz="4" w:space="0" w:color="auto"/>
              <w:left w:val="single" w:sz="4" w:space="0" w:color="auto"/>
              <w:bottom w:val="single" w:sz="4" w:space="0" w:color="auto"/>
              <w:right w:val="single" w:sz="4" w:space="0" w:color="auto"/>
            </w:tcBorders>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2017 – 202</w:t>
            </w:r>
            <w:r w:rsidR="00A95A63" w:rsidRPr="00666647">
              <w:rPr>
                <w:rFonts w:ascii="Times New Roman" w:eastAsia="Times New Roman" w:hAnsi="Times New Roman" w:cs="Times New Roman"/>
                <w:sz w:val="26"/>
                <w:szCs w:val="26"/>
                <w:lang w:val="en-US" w:eastAsia="ru-RU"/>
              </w:rPr>
              <w:t xml:space="preserve">7 </w:t>
            </w:r>
            <w:r w:rsidRPr="00666647">
              <w:rPr>
                <w:rFonts w:ascii="Times New Roman" w:eastAsia="Times New Roman" w:hAnsi="Times New Roman" w:cs="Times New Roman"/>
                <w:sz w:val="26"/>
                <w:szCs w:val="26"/>
                <w:lang w:eastAsia="ru-RU"/>
              </w:rPr>
              <w:t>годы</w:t>
            </w:r>
          </w:p>
        </w:tc>
      </w:tr>
      <w:tr w:rsidR="005060D8" w:rsidRPr="00666647" w:rsidTr="00C77E3B">
        <w:trPr>
          <w:trHeight w:val="597"/>
        </w:trPr>
        <w:tc>
          <w:tcPr>
            <w:tcW w:w="2324" w:type="dxa"/>
            <w:tcBorders>
              <w:top w:val="single" w:sz="4" w:space="0" w:color="auto"/>
              <w:left w:val="single" w:sz="4" w:space="0" w:color="auto"/>
              <w:bottom w:val="single" w:sz="4" w:space="0" w:color="auto"/>
              <w:right w:val="single" w:sz="4" w:space="0" w:color="auto"/>
            </w:tcBorders>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Объемы и источники финансирования МП по годам реализации (тыс. руб.)</w:t>
            </w:r>
          </w:p>
        </w:tc>
        <w:tc>
          <w:tcPr>
            <w:tcW w:w="7257" w:type="dxa"/>
            <w:tcBorders>
              <w:top w:val="single" w:sz="4" w:space="0" w:color="auto"/>
              <w:left w:val="single" w:sz="4" w:space="0" w:color="auto"/>
              <w:bottom w:val="single" w:sz="4" w:space="0" w:color="auto"/>
              <w:right w:val="single" w:sz="4" w:space="0" w:color="auto"/>
            </w:tcBorders>
            <w:shd w:val="clear" w:color="auto" w:fill="auto"/>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Объем финансирования, всего: </w:t>
            </w:r>
            <w:r w:rsidR="005A75AD" w:rsidRPr="00666647">
              <w:rPr>
                <w:rFonts w:ascii="Times New Roman" w:eastAsia="Times New Roman" w:hAnsi="Times New Roman" w:cs="Times New Roman"/>
                <w:sz w:val="26"/>
                <w:szCs w:val="26"/>
                <w:lang w:eastAsia="ru-RU"/>
              </w:rPr>
              <w:t>16 819 188,</w:t>
            </w:r>
            <w:r w:rsidR="00B9686A" w:rsidRPr="00666647">
              <w:rPr>
                <w:rFonts w:ascii="Times New Roman" w:eastAsia="Times New Roman" w:hAnsi="Times New Roman" w:cs="Times New Roman"/>
                <w:sz w:val="26"/>
                <w:szCs w:val="26"/>
                <w:lang w:eastAsia="ru-RU"/>
              </w:rPr>
              <w:t>3</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5A75AD" w:rsidRPr="00666647">
              <w:rPr>
                <w:rFonts w:ascii="Times New Roman" w:eastAsia="Times New Roman" w:hAnsi="Times New Roman" w:cs="Times New Roman"/>
                <w:sz w:val="26"/>
                <w:szCs w:val="26"/>
                <w:lang w:eastAsia="ru-RU"/>
              </w:rPr>
              <w:t>13 136 254,</w:t>
            </w:r>
            <w:r w:rsidR="00B9686A" w:rsidRPr="00666647">
              <w:rPr>
                <w:rFonts w:ascii="Times New Roman" w:eastAsia="Times New Roman" w:hAnsi="Times New Roman" w:cs="Times New Roman"/>
                <w:sz w:val="26"/>
                <w:szCs w:val="26"/>
                <w:lang w:eastAsia="ru-RU"/>
              </w:rPr>
              <w:t>8</w:t>
            </w:r>
            <w:r w:rsidR="005A75AD"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краевой бюджет – </w:t>
            </w:r>
            <w:r w:rsidR="005A75AD" w:rsidRPr="00666647">
              <w:rPr>
                <w:rFonts w:ascii="Times New Roman" w:eastAsia="Times New Roman" w:hAnsi="Times New Roman" w:cs="Times New Roman"/>
                <w:sz w:val="26"/>
                <w:szCs w:val="26"/>
                <w:lang w:eastAsia="ru-RU"/>
              </w:rPr>
              <w:t>2 678 572,6</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бюджет – </w:t>
            </w:r>
            <w:r w:rsidR="005A75AD" w:rsidRPr="00666647">
              <w:rPr>
                <w:rFonts w:ascii="Times New Roman" w:eastAsia="Times New Roman" w:hAnsi="Times New Roman" w:cs="Times New Roman"/>
                <w:sz w:val="26"/>
                <w:szCs w:val="26"/>
                <w:lang w:eastAsia="ru-RU"/>
              </w:rPr>
              <w:t xml:space="preserve">5 531,3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5A75AD" w:rsidRPr="00666647">
              <w:rPr>
                <w:rFonts w:ascii="Times New Roman" w:eastAsia="Times New Roman" w:hAnsi="Times New Roman" w:cs="Times New Roman"/>
                <w:sz w:val="26"/>
                <w:szCs w:val="26"/>
                <w:lang w:eastAsia="ru-RU"/>
              </w:rPr>
              <w:t>998 829,6</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в том числе:</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2017 -202</w:t>
            </w:r>
            <w:r w:rsidR="00DD780D" w:rsidRPr="00666647">
              <w:rPr>
                <w:rFonts w:ascii="Times New Roman" w:eastAsia="Times New Roman" w:hAnsi="Times New Roman" w:cs="Times New Roman"/>
                <w:sz w:val="26"/>
                <w:szCs w:val="26"/>
                <w:lang w:eastAsia="ru-RU"/>
              </w:rPr>
              <w:t>3</w:t>
            </w:r>
            <w:r w:rsidRPr="00666647">
              <w:rPr>
                <w:rFonts w:ascii="Times New Roman" w:eastAsia="Times New Roman" w:hAnsi="Times New Roman" w:cs="Times New Roman"/>
                <w:sz w:val="26"/>
                <w:szCs w:val="26"/>
                <w:lang w:eastAsia="ru-RU"/>
              </w:rPr>
              <w:t xml:space="preserve"> годы всего: </w:t>
            </w:r>
            <w:r w:rsidR="00DD780D" w:rsidRPr="00666647">
              <w:rPr>
                <w:rFonts w:ascii="Times New Roman" w:eastAsia="Times New Roman" w:hAnsi="Times New Roman" w:cs="Times New Roman"/>
                <w:sz w:val="26"/>
                <w:szCs w:val="26"/>
                <w:lang w:eastAsia="ru-RU"/>
              </w:rPr>
              <w:t>9 555 316,0</w:t>
            </w:r>
            <w:r w:rsidR="009B0CF9"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DD780D" w:rsidRPr="00666647">
              <w:rPr>
                <w:rFonts w:ascii="Times New Roman" w:eastAsia="Times New Roman" w:hAnsi="Times New Roman" w:cs="Times New Roman"/>
                <w:sz w:val="26"/>
                <w:szCs w:val="26"/>
                <w:lang w:eastAsia="ru-RU"/>
              </w:rPr>
              <w:t>6 356 403,1</w:t>
            </w:r>
            <w:r w:rsidR="009B0CF9"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краевой бюджет – </w:t>
            </w:r>
            <w:r w:rsidR="00DD780D" w:rsidRPr="00666647">
              <w:rPr>
                <w:rFonts w:ascii="Times New Roman" w:eastAsia="Times New Roman" w:hAnsi="Times New Roman" w:cs="Times New Roman"/>
                <w:sz w:val="26"/>
                <w:szCs w:val="26"/>
                <w:lang w:eastAsia="ru-RU"/>
              </w:rPr>
              <w:t>2 665 922,0</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бюджет – </w:t>
            </w:r>
            <w:r w:rsidR="00DD780D" w:rsidRPr="00666647">
              <w:rPr>
                <w:rFonts w:ascii="Times New Roman" w:eastAsia="Times New Roman" w:hAnsi="Times New Roman" w:cs="Times New Roman"/>
                <w:sz w:val="26"/>
                <w:szCs w:val="26"/>
                <w:lang w:eastAsia="ru-RU"/>
              </w:rPr>
              <w:t>5 252,4</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DD780D" w:rsidRPr="00666647">
              <w:rPr>
                <w:rFonts w:ascii="Times New Roman" w:eastAsia="Times New Roman" w:hAnsi="Times New Roman" w:cs="Times New Roman"/>
                <w:sz w:val="26"/>
                <w:szCs w:val="26"/>
                <w:lang w:eastAsia="ru-RU"/>
              </w:rPr>
              <w:t>527 738,5</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2024 год всего: </w:t>
            </w:r>
            <w:r w:rsidR="00DD780D" w:rsidRPr="00666647">
              <w:rPr>
                <w:rFonts w:ascii="Times New Roman" w:eastAsia="Times New Roman" w:hAnsi="Times New Roman" w:cs="Times New Roman"/>
                <w:sz w:val="26"/>
                <w:szCs w:val="26"/>
                <w:lang w:eastAsia="ru-RU"/>
              </w:rPr>
              <w:t xml:space="preserve">1 700 060,0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DD780D" w:rsidRPr="00666647">
              <w:rPr>
                <w:rFonts w:ascii="Times New Roman" w:eastAsia="Times New Roman" w:hAnsi="Times New Roman" w:cs="Times New Roman"/>
                <w:sz w:val="26"/>
                <w:szCs w:val="26"/>
                <w:lang w:eastAsia="ru-RU"/>
              </w:rPr>
              <w:t xml:space="preserve">1 599 205,9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краевой бюджет – </w:t>
            </w:r>
            <w:r w:rsidR="00DD780D" w:rsidRPr="00666647">
              <w:rPr>
                <w:rFonts w:ascii="Times New Roman" w:eastAsia="Times New Roman" w:hAnsi="Times New Roman" w:cs="Times New Roman"/>
                <w:sz w:val="26"/>
                <w:szCs w:val="26"/>
                <w:lang w:eastAsia="ru-RU"/>
              </w:rPr>
              <w:t>3 133,1 тыс.</w:t>
            </w:r>
            <w:r w:rsidRPr="00666647">
              <w:rPr>
                <w:rFonts w:ascii="Times New Roman" w:eastAsia="Times New Roman" w:hAnsi="Times New Roman" w:cs="Times New Roman"/>
                <w:sz w:val="26"/>
                <w:szCs w:val="26"/>
                <w:lang w:eastAsia="ru-RU"/>
              </w:rPr>
              <w:t xml:space="preserve">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бюджет – </w:t>
            </w:r>
            <w:r w:rsidR="00DD780D" w:rsidRPr="00666647">
              <w:rPr>
                <w:rFonts w:ascii="Times New Roman" w:eastAsia="Times New Roman" w:hAnsi="Times New Roman" w:cs="Times New Roman"/>
                <w:sz w:val="26"/>
                <w:szCs w:val="26"/>
                <w:lang w:eastAsia="ru-RU"/>
              </w:rPr>
              <w:t>86,5</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DD780D" w:rsidRPr="00666647">
              <w:rPr>
                <w:rFonts w:ascii="Times New Roman" w:eastAsia="Times New Roman" w:hAnsi="Times New Roman" w:cs="Times New Roman"/>
                <w:sz w:val="26"/>
                <w:szCs w:val="26"/>
                <w:lang w:eastAsia="ru-RU"/>
              </w:rPr>
              <w:t>97 634,5</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2025 год всего: </w:t>
            </w:r>
            <w:r w:rsidR="00B9686A" w:rsidRPr="00666647">
              <w:rPr>
                <w:rFonts w:ascii="Times New Roman" w:eastAsia="Times New Roman" w:hAnsi="Times New Roman" w:cs="Times New Roman"/>
                <w:sz w:val="26"/>
                <w:szCs w:val="26"/>
                <w:lang w:eastAsia="ru-RU"/>
              </w:rPr>
              <w:t>1 858 328,7</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B9686A" w:rsidRPr="00666647">
              <w:rPr>
                <w:rFonts w:ascii="Times New Roman" w:eastAsia="Times New Roman" w:hAnsi="Times New Roman" w:cs="Times New Roman"/>
                <w:sz w:val="26"/>
                <w:szCs w:val="26"/>
                <w:lang w:eastAsia="ru-RU"/>
              </w:rPr>
              <w:t>1 736 736,3</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краевой бюджет – </w:t>
            </w:r>
            <w:r w:rsidR="00B9686A" w:rsidRPr="00666647">
              <w:rPr>
                <w:rFonts w:ascii="Times New Roman" w:eastAsia="Times New Roman" w:hAnsi="Times New Roman" w:cs="Times New Roman"/>
                <w:sz w:val="26"/>
                <w:szCs w:val="26"/>
                <w:lang w:eastAsia="ru-RU"/>
              </w:rPr>
              <w:t>3 177,7</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бюджет – </w:t>
            </w:r>
            <w:r w:rsidR="00B9686A" w:rsidRPr="00666647">
              <w:rPr>
                <w:rFonts w:ascii="Times New Roman" w:eastAsia="Times New Roman" w:hAnsi="Times New Roman" w:cs="Times New Roman"/>
                <w:sz w:val="26"/>
                <w:szCs w:val="26"/>
                <w:lang w:eastAsia="ru-RU"/>
              </w:rPr>
              <w:t>84,2</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B9686A" w:rsidRPr="00666647">
              <w:rPr>
                <w:rFonts w:ascii="Times New Roman" w:eastAsia="Times New Roman" w:hAnsi="Times New Roman" w:cs="Times New Roman"/>
                <w:sz w:val="26"/>
                <w:szCs w:val="26"/>
                <w:lang w:eastAsia="ru-RU"/>
              </w:rPr>
              <w:t xml:space="preserve">118 330,5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2026 год всего: </w:t>
            </w:r>
            <w:r w:rsidR="00B9686A" w:rsidRPr="00666647">
              <w:rPr>
                <w:rFonts w:ascii="Times New Roman" w:eastAsia="Times New Roman" w:hAnsi="Times New Roman" w:cs="Times New Roman"/>
                <w:sz w:val="26"/>
                <w:szCs w:val="26"/>
                <w:lang w:eastAsia="ru-RU"/>
              </w:rPr>
              <w:t xml:space="preserve">1 865 769,0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B9686A" w:rsidRPr="00666647">
              <w:rPr>
                <w:rFonts w:ascii="Times New Roman" w:eastAsia="Times New Roman" w:hAnsi="Times New Roman" w:cs="Times New Roman"/>
                <w:sz w:val="26"/>
                <w:szCs w:val="26"/>
                <w:lang w:eastAsia="ru-RU"/>
              </w:rPr>
              <w:t>1 738 446,1</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краевой бюджет – </w:t>
            </w:r>
            <w:r w:rsidR="00B9686A" w:rsidRPr="00666647">
              <w:rPr>
                <w:rFonts w:ascii="Times New Roman" w:eastAsia="Times New Roman" w:hAnsi="Times New Roman" w:cs="Times New Roman"/>
                <w:sz w:val="26"/>
                <w:szCs w:val="26"/>
                <w:lang w:eastAsia="ru-RU"/>
              </w:rPr>
              <w:t>3 187,0</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бюджет – </w:t>
            </w:r>
            <w:r w:rsidR="00B9686A" w:rsidRPr="00666647">
              <w:rPr>
                <w:rFonts w:ascii="Times New Roman" w:eastAsia="Times New Roman" w:hAnsi="Times New Roman" w:cs="Times New Roman"/>
                <w:sz w:val="26"/>
                <w:szCs w:val="26"/>
                <w:lang w:eastAsia="ru-RU"/>
              </w:rPr>
              <w:t>73,9</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B9686A" w:rsidRPr="00666647">
              <w:rPr>
                <w:rFonts w:ascii="Times New Roman" w:eastAsia="Times New Roman" w:hAnsi="Times New Roman" w:cs="Times New Roman"/>
                <w:sz w:val="26"/>
                <w:szCs w:val="26"/>
                <w:lang w:eastAsia="ru-RU"/>
              </w:rPr>
              <w:t>124 062,0</w:t>
            </w:r>
            <w:r w:rsidRPr="00666647">
              <w:rPr>
                <w:rFonts w:ascii="Times New Roman" w:eastAsia="Times New Roman" w:hAnsi="Times New Roman" w:cs="Times New Roman"/>
                <w:sz w:val="26"/>
                <w:szCs w:val="26"/>
                <w:lang w:eastAsia="ru-RU"/>
              </w:rPr>
              <w:t xml:space="preserve"> тыс. руб.</w:t>
            </w:r>
            <w:r w:rsidR="00DD780D" w:rsidRPr="00666647">
              <w:rPr>
                <w:rFonts w:ascii="Times New Roman" w:eastAsia="Times New Roman" w:hAnsi="Times New Roman" w:cs="Times New Roman"/>
                <w:sz w:val="26"/>
                <w:szCs w:val="26"/>
                <w:lang w:eastAsia="ru-RU"/>
              </w:rPr>
              <w:t>;</w:t>
            </w:r>
          </w:p>
          <w:p w:rsidR="00DD780D" w:rsidRPr="00666647" w:rsidRDefault="00AC18B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2027</w:t>
            </w:r>
            <w:r w:rsidR="00DD780D" w:rsidRPr="00666647">
              <w:rPr>
                <w:rFonts w:ascii="Times New Roman" w:eastAsia="Times New Roman" w:hAnsi="Times New Roman" w:cs="Times New Roman"/>
                <w:sz w:val="26"/>
                <w:szCs w:val="26"/>
                <w:lang w:eastAsia="ru-RU"/>
              </w:rPr>
              <w:t xml:space="preserve"> год всего: </w:t>
            </w:r>
            <w:r w:rsidR="00B9686A" w:rsidRPr="00666647">
              <w:rPr>
                <w:rFonts w:ascii="Times New Roman" w:eastAsia="Times New Roman" w:hAnsi="Times New Roman" w:cs="Times New Roman"/>
                <w:sz w:val="26"/>
                <w:szCs w:val="26"/>
                <w:lang w:eastAsia="ru-RU"/>
              </w:rPr>
              <w:t>1 839 714,6</w:t>
            </w:r>
            <w:r w:rsidR="00DD780D" w:rsidRPr="00666647">
              <w:rPr>
                <w:rFonts w:ascii="Times New Roman" w:eastAsia="Times New Roman" w:hAnsi="Times New Roman" w:cs="Times New Roman"/>
                <w:sz w:val="26"/>
                <w:szCs w:val="26"/>
                <w:lang w:eastAsia="ru-RU"/>
              </w:rPr>
              <w:t xml:space="preserve"> тыс. руб.;</w:t>
            </w:r>
          </w:p>
          <w:p w:rsidR="00DD780D" w:rsidRPr="00666647" w:rsidRDefault="00DD780D"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B9686A" w:rsidRPr="00666647">
              <w:rPr>
                <w:rFonts w:ascii="Times New Roman" w:eastAsia="Times New Roman" w:hAnsi="Times New Roman" w:cs="Times New Roman"/>
                <w:sz w:val="26"/>
                <w:szCs w:val="26"/>
                <w:lang w:eastAsia="ru-RU"/>
              </w:rPr>
              <w:t>1 705 463,4</w:t>
            </w:r>
            <w:r w:rsidRPr="00666647">
              <w:rPr>
                <w:rFonts w:ascii="Times New Roman" w:eastAsia="Times New Roman" w:hAnsi="Times New Roman" w:cs="Times New Roman"/>
                <w:sz w:val="26"/>
                <w:szCs w:val="26"/>
                <w:lang w:eastAsia="ru-RU"/>
              </w:rPr>
              <w:t xml:space="preserve"> тыс. руб.;</w:t>
            </w:r>
          </w:p>
          <w:p w:rsidR="00DD780D" w:rsidRPr="00666647" w:rsidRDefault="00DD780D"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краевой бюджет – </w:t>
            </w:r>
            <w:r w:rsidR="00B9686A" w:rsidRPr="00666647">
              <w:rPr>
                <w:rFonts w:ascii="Times New Roman" w:eastAsia="Times New Roman" w:hAnsi="Times New Roman" w:cs="Times New Roman"/>
                <w:sz w:val="26"/>
                <w:szCs w:val="26"/>
                <w:lang w:eastAsia="ru-RU"/>
              </w:rPr>
              <w:t>3 152,8</w:t>
            </w:r>
            <w:r w:rsidRPr="00666647">
              <w:rPr>
                <w:rFonts w:ascii="Times New Roman" w:eastAsia="Times New Roman" w:hAnsi="Times New Roman" w:cs="Times New Roman"/>
                <w:sz w:val="26"/>
                <w:szCs w:val="26"/>
                <w:lang w:eastAsia="ru-RU"/>
              </w:rPr>
              <w:t xml:space="preserve"> тыс. руб.;</w:t>
            </w:r>
          </w:p>
          <w:p w:rsidR="00DD780D" w:rsidRPr="00666647" w:rsidRDefault="00DD780D"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бюджет – </w:t>
            </w:r>
            <w:r w:rsidR="00B9686A" w:rsidRPr="00666647">
              <w:rPr>
                <w:rFonts w:ascii="Times New Roman" w:eastAsia="Times New Roman" w:hAnsi="Times New Roman" w:cs="Times New Roman"/>
                <w:sz w:val="26"/>
                <w:szCs w:val="26"/>
                <w:lang w:eastAsia="ru-RU"/>
              </w:rPr>
              <w:t xml:space="preserve">34,3 </w:t>
            </w:r>
            <w:r w:rsidRPr="00666647">
              <w:rPr>
                <w:rFonts w:ascii="Times New Roman" w:eastAsia="Times New Roman" w:hAnsi="Times New Roman" w:cs="Times New Roman"/>
                <w:sz w:val="26"/>
                <w:szCs w:val="26"/>
                <w:lang w:eastAsia="ru-RU"/>
              </w:rPr>
              <w:t>тыс. руб.;</w:t>
            </w:r>
          </w:p>
          <w:p w:rsidR="00DD780D" w:rsidRPr="00666647" w:rsidRDefault="00DD780D" w:rsidP="00B11B23">
            <w:pPr>
              <w:widowControl w:val="0"/>
              <w:autoSpaceDE w:val="0"/>
              <w:autoSpaceDN w:val="0"/>
              <w:adjustRightInd w:val="0"/>
              <w:spacing w:after="0" w:line="240" w:lineRule="auto"/>
              <w:rPr>
                <w:rFonts w:ascii="Times New Roman" w:eastAsia="Times New Roman" w:hAnsi="Times New Roman" w:cs="Times New Roman"/>
                <w:color w:val="FF0000"/>
                <w:sz w:val="26"/>
                <w:szCs w:val="26"/>
                <w:lang w:eastAsia="ru-RU"/>
              </w:rPr>
            </w:pPr>
            <w:r w:rsidRPr="00666647">
              <w:rPr>
                <w:rFonts w:ascii="Times New Roman" w:eastAsia="Times New Roman" w:hAnsi="Times New Roman" w:cs="Times New Roman"/>
                <w:sz w:val="26"/>
                <w:szCs w:val="26"/>
                <w:lang w:eastAsia="ru-RU"/>
              </w:rPr>
              <w:lastRenderedPageBreak/>
              <w:t>платн</w:t>
            </w:r>
            <w:r w:rsidR="00AC18B8" w:rsidRPr="00666647">
              <w:rPr>
                <w:rFonts w:ascii="Times New Roman" w:eastAsia="Times New Roman" w:hAnsi="Times New Roman" w:cs="Times New Roman"/>
                <w:sz w:val="26"/>
                <w:szCs w:val="26"/>
                <w:lang w:eastAsia="ru-RU"/>
              </w:rPr>
              <w:t xml:space="preserve">ые услуги – </w:t>
            </w:r>
            <w:r w:rsidR="00B9686A" w:rsidRPr="00666647">
              <w:rPr>
                <w:rFonts w:ascii="Times New Roman" w:eastAsia="Times New Roman" w:hAnsi="Times New Roman" w:cs="Times New Roman"/>
                <w:sz w:val="26"/>
                <w:szCs w:val="26"/>
                <w:lang w:eastAsia="ru-RU"/>
              </w:rPr>
              <w:t xml:space="preserve">131 064,1 </w:t>
            </w:r>
            <w:r w:rsidR="00AC18B8" w:rsidRPr="00666647">
              <w:rPr>
                <w:rFonts w:ascii="Times New Roman" w:eastAsia="Times New Roman" w:hAnsi="Times New Roman" w:cs="Times New Roman"/>
                <w:sz w:val="26"/>
                <w:szCs w:val="26"/>
                <w:lang w:eastAsia="ru-RU"/>
              </w:rPr>
              <w:t>тыс. руб.</w:t>
            </w:r>
          </w:p>
        </w:tc>
      </w:tr>
      <w:tr w:rsidR="005060D8" w:rsidRPr="00666647" w:rsidTr="00C77E3B">
        <w:tc>
          <w:tcPr>
            <w:tcW w:w="2324" w:type="dxa"/>
            <w:tcBorders>
              <w:top w:val="single" w:sz="4" w:space="0" w:color="auto"/>
              <w:left w:val="single" w:sz="4" w:space="0" w:color="auto"/>
              <w:bottom w:val="single" w:sz="4" w:space="0" w:color="auto"/>
              <w:right w:val="single" w:sz="4" w:space="0" w:color="auto"/>
            </w:tcBorders>
            <w:shd w:val="clear" w:color="auto" w:fill="auto"/>
          </w:tcPr>
          <w:p w:rsidR="005060D8" w:rsidRPr="00666647" w:rsidRDefault="005060D8" w:rsidP="00C77E3B">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left w:val="single" w:sz="4" w:space="0" w:color="auto"/>
              <w:bottom w:val="single" w:sz="4" w:space="0" w:color="auto"/>
              <w:right w:val="single" w:sz="4" w:space="0" w:color="auto"/>
            </w:tcBorders>
            <w:shd w:val="clear" w:color="auto" w:fill="auto"/>
          </w:tcPr>
          <w:p w:rsidR="005060D8" w:rsidRPr="00666647" w:rsidRDefault="005060D8" w:rsidP="00C77E3B">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1. Количество </w:t>
            </w:r>
            <w:r w:rsidR="00BF3A90" w:rsidRPr="00666647">
              <w:rPr>
                <w:rFonts w:ascii="Times New Roman" w:eastAsia="Times New Roman" w:hAnsi="Times New Roman" w:cs="Times New Roman"/>
                <w:sz w:val="26"/>
                <w:szCs w:val="26"/>
                <w:lang w:eastAsia="ru-RU"/>
              </w:rPr>
              <w:t>посещений библиотек составит 6,1</w:t>
            </w:r>
            <w:r w:rsidRPr="00666647">
              <w:rPr>
                <w:rFonts w:ascii="Times New Roman" w:eastAsia="Times New Roman" w:hAnsi="Times New Roman" w:cs="Times New Roman"/>
                <w:sz w:val="26"/>
                <w:szCs w:val="26"/>
                <w:lang w:eastAsia="ru-RU"/>
              </w:rPr>
              <w:t xml:space="preserve"> по</w:t>
            </w:r>
            <w:r w:rsidR="00A95A63" w:rsidRPr="00666647">
              <w:rPr>
                <w:rFonts w:ascii="Times New Roman" w:eastAsia="Times New Roman" w:hAnsi="Times New Roman" w:cs="Times New Roman"/>
                <w:sz w:val="26"/>
                <w:szCs w:val="26"/>
                <w:lang w:eastAsia="ru-RU"/>
              </w:rPr>
              <w:t>сещения на 1 жителя в год к 2027</w:t>
            </w:r>
            <w:r w:rsidRPr="00666647">
              <w:rPr>
                <w:rFonts w:ascii="Times New Roman" w:eastAsia="Times New Roman" w:hAnsi="Times New Roman" w:cs="Times New Roman"/>
                <w:sz w:val="26"/>
                <w:szCs w:val="26"/>
                <w:lang w:eastAsia="ru-RU"/>
              </w:rPr>
              <w:t xml:space="preserve"> году. </w:t>
            </w:r>
          </w:p>
          <w:p w:rsidR="005060D8" w:rsidRPr="00666647" w:rsidRDefault="005060D8" w:rsidP="00C77E3B">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2. Количество посещений музейных учреждений составит в 202</w:t>
            </w:r>
            <w:r w:rsidR="00CB5BDB" w:rsidRPr="00666647">
              <w:rPr>
                <w:rFonts w:ascii="Times New Roman" w:eastAsia="Times New Roman" w:hAnsi="Times New Roman" w:cs="Times New Roman"/>
                <w:sz w:val="26"/>
                <w:szCs w:val="26"/>
                <w:lang w:eastAsia="ru-RU"/>
              </w:rPr>
              <w:t>5</w:t>
            </w:r>
            <w:r w:rsidRPr="00666647">
              <w:rPr>
                <w:rFonts w:ascii="Times New Roman" w:eastAsia="Times New Roman" w:hAnsi="Times New Roman" w:cs="Times New Roman"/>
                <w:sz w:val="26"/>
                <w:szCs w:val="26"/>
                <w:lang w:eastAsia="ru-RU"/>
              </w:rPr>
              <w:t>-202</w:t>
            </w:r>
            <w:r w:rsidR="00CB5BDB" w:rsidRPr="00666647">
              <w:rPr>
                <w:rFonts w:ascii="Times New Roman" w:eastAsia="Times New Roman" w:hAnsi="Times New Roman" w:cs="Times New Roman"/>
                <w:sz w:val="26"/>
                <w:szCs w:val="26"/>
                <w:lang w:eastAsia="ru-RU"/>
              </w:rPr>
              <w:t>7</w:t>
            </w:r>
            <w:r w:rsidRPr="00666647">
              <w:rPr>
                <w:rFonts w:ascii="Times New Roman" w:eastAsia="Times New Roman" w:hAnsi="Times New Roman" w:cs="Times New Roman"/>
                <w:sz w:val="26"/>
                <w:szCs w:val="26"/>
                <w:lang w:eastAsia="ru-RU"/>
              </w:rPr>
              <w:t xml:space="preserve"> годы на 1 жителя </w:t>
            </w:r>
            <w:r w:rsidR="00C52AB8" w:rsidRPr="00666647">
              <w:rPr>
                <w:rFonts w:ascii="Times New Roman" w:eastAsia="Times New Roman" w:hAnsi="Times New Roman" w:cs="Times New Roman"/>
                <w:sz w:val="26"/>
                <w:szCs w:val="26"/>
                <w:lang w:eastAsia="ru-RU"/>
              </w:rPr>
              <w:t>0,3</w:t>
            </w:r>
            <w:r w:rsidRPr="00666647">
              <w:rPr>
                <w:rFonts w:ascii="Times New Roman" w:eastAsia="Times New Roman" w:hAnsi="Times New Roman" w:cs="Times New Roman"/>
                <w:sz w:val="26"/>
                <w:szCs w:val="26"/>
                <w:lang w:eastAsia="ru-RU"/>
              </w:rPr>
              <w:t xml:space="preserve"> посещения.</w:t>
            </w:r>
          </w:p>
          <w:p w:rsidR="005060D8" w:rsidRPr="00666647" w:rsidRDefault="005060D8" w:rsidP="00C77E3B">
            <w:pPr>
              <w:widowControl w:val="0"/>
              <w:shd w:val="clear" w:color="auto" w:fill="FFFFFF" w:themeFill="background1"/>
              <w:tabs>
                <w:tab w:val="left" w:pos="426"/>
                <w:tab w:val="left" w:pos="993"/>
              </w:tabs>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3. Уровень удовлетворённости населения качеством услуги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Организация и проведение мероприятий</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предоставляемой культурно-досуговыми учреждениями, составит </w:t>
            </w:r>
            <w:r w:rsidR="004A03CE" w:rsidRPr="00666647">
              <w:rPr>
                <w:rFonts w:ascii="Times New Roman" w:eastAsia="Times New Roman" w:hAnsi="Times New Roman" w:cs="Times New Roman"/>
                <w:sz w:val="26"/>
                <w:szCs w:val="26"/>
                <w:lang w:eastAsia="ru-RU"/>
              </w:rPr>
              <w:t xml:space="preserve">80,0 </w:t>
            </w:r>
            <w:r w:rsidRPr="00666647">
              <w:rPr>
                <w:rFonts w:ascii="Times New Roman" w:eastAsia="Times New Roman" w:hAnsi="Times New Roman" w:cs="Times New Roman"/>
                <w:sz w:val="26"/>
                <w:szCs w:val="26"/>
                <w:lang w:eastAsia="ru-RU"/>
              </w:rPr>
              <w:t>% в 202</w:t>
            </w:r>
            <w:r w:rsidR="004A03CE" w:rsidRPr="00666647">
              <w:rPr>
                <w:rFonts w:ascii="Times New Roman" w:eastAsia="Times New Roman" w:hAnsi="Times New Roman" w:cs="Times New Roman"/>
                <w:sz w:val="26"/>
                <w:szCs w:val="26"/>
                <w:lang w:eastAsia="ru-RU"/>
              </w:rPr>
              <w:t xml:space="preserve">5 </w:t>
            </w:r>
            <w:r w:rsidRPr="00666647">
              <w:rPr>
                <w:rFonts w:ascii="Times New Roman" w:eastAsia="Times New Roman" w:hAnsi="Times New Roman" w:cs="Times New Roman"/>
                <w:sz w:val="26"/>
                <w:szCs w:val="26"/>
                <w:lang w:eastAsia="ru-RU"/>
              </w:rPr>
              <w:t xml:space="preserve">году, </w:t>
            </w:r>
            <w:r w:rsidR="007A1E31" w:rsidRPr="00666647">
              <w:rPr>
                <w:rFonts w:ascii="Times New Roman" w:eastAsia="Times New Roman" w:hAnsi="Times New Roman" w:cs="Times New Roman"/>
                <w:sz w:val="26"/>
                <w:szCs w:val="26"/>
                <w:lang w:eastAsia="ru-RU"/>
              </w:rPr>
              <w:t>80,7</w:t>
            </w:r>
            <w:r w:rsidRPr="00666647">
              <w:rPr>
                <w:rFonts w:ascii="Times New Roman" w:eastAsia="Times New Roman" w:hAnsi="Times New Roman" w:cs="Times New Roman"/>
                <w:sz w:val="26"/>
                <w:szCs w:val="26"/>
                <w:lang w:eastAsia="ru-RU"/>
              </w:rPr>
              <w:t>% в 202</w:t>
            </w:r>
            <w:r w:rsidR="004A03CE" w:rsidRPr="00666647">
              <w:rPr>
                <w:rFonts w:ascii="Times New Roman" w:eastAsia="Times New Roman" w:hAnsi="Times New Roman" w:cs="Times New Roman"/>
                <w:sz w:val="26"/>
                <w:szCs w:val="26"/>
                <w:lang w:eastAsia="ru-RU"/>
              </w:rPr>
              <w:t>6</w:t>
            </w:r>
            <w:r w:rsidRPr="00666647">
              <w:rPr>
                <w:rFonts w:ascii="Times New Roman" w:eastAsia="Times New Roman" w:hAnsi="Times New Roman" w:cs="Times New Roman"/>
                <w:sz w:val="26"/>
                <w:szCs w:val="26"/>
                <w:lang w:eastAsia="ru-RU"/>
              </w:rPr>
              <w:t xml:space="preserve"> году, 8</w:t>
            </w:r>
            <w:r w:rsidR="007A1E31" w:rsidRPr="00666647">
              <w:rPr>
                <w:rFonts w:ascii="Times New Roman" w:eastAsia="Times New Roman" w:hAnsi="Times New Roman" w:cs="Times New Roman"/>
                <w:sz w:val="26"/>
                <w:szCs w:val="26"/>
                <w:lang w:eastAsia="ru-RU"/>
              </w:rPr>
              <w:t>3,3</w:t>
            </w:r>
            <w:r w:rsidR="004A03CE"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 в 202</w:t>
            </w:r>
            <w:r w:rsidR="004A03CE" w:rsidRPr="00666647">
              <w:rPr>
                <w:rFonts w:ascii="Times New Roman" w:eastAsia="Times New Roman" w:hAnsi="Times New Roman" w:cs="Times New Roman"/>
                <w:sz w:val="26"/>
                <w:szCs w:val="26"/>
                <w:lang w:eastAsia="ru-RU"/>
              </w:rPr>
              <w:t>7</w:t>
            </w:r>
            <w:r w:rsidRPr="00666647">
              <w:rPr>
                <w:rFonts w:ascii="Times New Roman" w:eastAsia="Times New Roman" w:hAnsi="Times New Roman" w:cs="Times New Roman"/>
                <w:sz w:val="26"/>
                <w:szCs w:val="26"/>
                <w:lang w:eastAsia="ru-RU"/>
              </w:rPr>
              <w:t xml:space="preserve"> году.</w:t>
            </w:r>
          </w:p>
          <w:p w:rsidR="005060D8" w:rsidRPr="00666647" w:rsidRDefault="005060D8" w:rsidP="00C77E3B">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4. Удельный вес населения, вовлечённого в мероприятия добровольческой напр</w:t>
            </w:r>
            <w:r w:rsidR="00A44512" w:rsidRPr="00666647">
              <w:rPr>
                <w:rFonts w:ascii="Times New Roman" w:eastAsia="Times New Roman" w:hAnsi="Times New Roman" w:cs="Times New Roman"/>
                <w:sz w:val="26"/>
                <w:szCs w:val="26"/>
                <w:lang w:eastAsia="ru-RU"/>
              </w:rPr>
              <w:t>авленности, составит 0,04% в 2025</w:t>
            </w:r>
            <w:r w:rsidRPr="00666647">
              <w:rPr>
                <w:rFonts w:ascii="Times New Roman" w:eastAsia="Times New Roman" w:hAnsi="Times New Roman" w:cs="Times New Roman"/>
                <w:sz w:val="26"/>
                <w:szCs w:val="26"/>
                <w:lang w:eastAsia="ru-RU"/>
              </w:rPr>
              <w:t xml:space="preserve"> году, 0,04% в 202</w:t>
            </w:r>
            <w:r w:rsidR="00A44512" w:rsidRPr="00666647">
              <w:rPr>
                <w:rFonts w:ascii="Times New Roman" w:eastAsia="Times New Roman" w:hAnsi="Times New Roman" w:cs="Times New Roman"/>
                <w:sz w:val="26"/>
                <w:szCs w:val="26"/>
                <w:lang w:eastAsia="ru-RU"/>
              </w:rPr>
              <w:t>6 году, 0,04% в 2027</w:t>
            </w:r>
            <w:r w:rsidRPr="00666647">
              <w:rPr>
                <w:rFonts w:ascii="Times New Roman" w:eastAsia="Times New Roman" w:hAnsi="Times New Roman" w:cs="Times New Roman"/>
                <w:sz w:val="26"/>
                <w:szCs w:val="26"/>
                <w:lang w:eastAsia="ru-RU"/>
              </w:rPr>
              <w:t xml:space="preserve"> году.</w:t>
            </w:r>
          </w:p>
        </w:tc>
      </w:tr>
    </w:tbl>
    <w:p w:rsidR="005060D8" w:rsidRPr="00666647" w:rsidRDefault="005060D8" w:rsidP="00C77E3B">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666647" w:rsidRDefault="005060D8" w:rsidP="00C77E3B">
      <w:pPr>
        <w:widowControl w:val="0"/>
        <w:shd w:val="clear" w:color="auto" w:fill="FFFFFF" w:themeFill="background1"/>
        <w:autoSpaceDE w:val="0"/>
        <w:autoSpaceDN w:val="0"/>
        <w:adjustRightInd w:val="0"/>
        <w:spacing w:after="0" w:line="240" w:lineRule="auto"/>
        <w:jc w:val="center"/>
        <w:outlineLvl w:val="1"/>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2. Текущее состояние</w:t>
      </w:r>
    </w:p>
    <w:p w:rsidR="009D5EDB" w:rsidRPr="00666647" w:rsidRDefault="005060D8" w:rsidP="009D5ED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На территории муниципального образования город Норильск деятельность в области культуры и искусства осуществляют 17 учреждений культуры и искусства, 13 из которых – муниципальные, 2 – краевые (КГБУК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Норильский Заполярный театр драмы им. Вл. Маяковского</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и КГБПОУ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Норильский колледж искусств</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2 – негосударственные (кинотеатр и Дворец культуры). Муниципальная сеть учреждений находится в подчинении Управления по делам культуры и искусства Администрации города Норильска, из 13 муниципальных учреждений </w:t>
      </w:r>
      <w:r w:rsidR="003D2994" w:rsidRPr="00666647">
        <w:rPr>
          <w:rFonts w:ascii="Times New Roman" w:eastAsia="Times New Roman" w:hAnsi="Times New Roman" w:cs="Times New Roman"/>
          <w:sz w:val="26"/>
          <w:szCs w:val="26"/>
          <w:lang w:eastAsia="ru-RU"/>
        </w:rPr>
        <w:t>одно</w:t>
      </w:r>
      <w:r w:rsidRPr="00666647">
        <w:rPr>
          <w:rFonts w:ascii="Times New Roman" w:eastAsia="Times New Roman" w:hAnsi="Times New Roman" w:cs="Times New Roman"/>
          <w:sz w:val="26"/>
          <w:szCs w:val="26"/>
          <w:lang w:eastAsia="ru-RU"/>
        </w:rPr>
        <w:t xml:space="preserve"> каз</w:t>
      </w:r>
      <w:r w:rsidR="003D2994" w:rsidRPr="00666647">
        <w:rPr>
          <w:rFonts w:ascii="Times New Roman" w:eastAsia="Times New Roman" w:hAnsi="Times New Roman" w:cs="Times New Roman"/>
          <w:sz w:val="26"/>
          <w:szCs w:val="26"/>
          <w:lang w:eastAsia="ru-RU"/>
        </w:rPr>
        <w:t>енное</w:t>
      </w:r>
      <w:r w:rsidRPr="00666647">
        <w:rPr>
          <w:rFonts w:ascii="Times New Roman" w:eastAsia="Times New Roman" w:hAnsi="Times New Roman" w:cs="Times New Roman"/>
          <w:sz w:val="26"/>
          <w:szCs w:val="26"/>
          <w:lang w:eastAsia="ru-RU"/>
        </w:rPr>
        <w:t xml:space="preserve"> –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Обеспечивающий комплекс учреждений культуры</w:t>
      </w:r>
      <w:r w:rsidR="008901FC" w:rsidRPr="00666647">
        <w:rPr>
          <w:rFonts w:ascii="Times New Roman" w:eastAsia="Times New Roman" w:hAnsi="Times New Roman" w:cs="Times New Roman"/>
          <w:sz w:val="26"/>
          <w:szCs w:val="26"/>
          <w:lang w:eastAsia="ru-RU"/>
        </w:rPr>
        <w:t>»</w:t>
      </w:r>
      <w:r w:rsidR="000B52E3" w:rsidRPr="00666647">
        <w:rPr>
          <w:rFonts w:ascii="Times New Roman" w:eastAsia="Times New Roman" w:hAnsi="Times New Roman" w:cs="Times New Roman"/>
          <w:sz w:val="26"/>
          <w:szCs w:val="26"/>
          <w:lang w:eastAsia="ru-RU"/>
        </w:rPr>
        <w:t>, остальные бюджетные</w:t>
      </w:r>
      <w:r w:rsidRPr="00666647">
        <w:rPr>
          <w:rFonts w:ascii="Times New Roman" w:eastAsia="Times New Roman" w:hAnsi="Times New Roman" w:cs="Times New Roman"/>
          <w:sz w:val="26"/>
          <w:szCs w:val="26"/>
          <w:lang w:eastAsia="ru-RU"/>
        </w:rPr>
        <w:t>.</w:t>
      </w:r>
      <w:r w:rsidR="009D5EDB" w:rsidRPr="00666647">
        <w:rPr>
          <w:rFonts w:ascii="Times New Roman" w:eastAsia="Times New Roman" w:hAnsi="Times New Roman" w:cs="Times New Roman"/>
          <w:sz w:val="26"/>
          <w:szCs w:val="26"/>
          <w:lang w:eastAsia="ru-RU"/>
        </w:rPr>
        <w:t xml:space="preserve"> На территории муниципального образования город Норильск также осуществляет деятельность муниципальное казенное учреждение «Норильский городской архив».</w:t>
      </w:r>
    </w:p>
    <w:p w:rsidR="005060D8" w:rsidRPr="00666647" w:rsidRDefault="005060D8" w:rsidP="00C77E3B">
      <w:pPr>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Приоритетные направления культурной политики муниципального образования город Норильск сформированы в соответствии с Указом Президента РФ от 24.12.2014 № 808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 утверждении Основ государственной культурной политики</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обеспечение конституционных прав и свобод для жителей территории, предусмотренных государством, в сфере культуры и искусства;</w:t>
      </w:r>
    </w:p>
    <w:p w:rsidR="005060D8" w:rsidRPr="00666647"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расширение участия и повышение роли институтов гражданского общества в культурной жизни города, включение в систему управления отраслью профессионального сообщества и общественных организаций, обеспечение поддержки общественных инициатив и усиление взаимодействия с творческими союзами, развитие публичного мониторинга качества культурных услуг;</w:t>
      </w:r>
    </w:p>
    <w:p w:rsidR="005060D8" w:rsidRPr="00666647"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внедрение эффективных моделей межведомственного взаимодействия в реализации муниципальной культурной политики;</w:t>
      </w:r>
    </w:p>
    <w:p w:rsidR="005060D8" w:rsidRPr="00666647"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формирование новой системы финансирования отрасли с использованием механизмов многоканального финансирования;</w:t>
      </w:r>
    </w:p>
    <w:p w:rsidR="005060D8" w:rsidRPr="00666647"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создание условий для обеспечения равного доступа к культурным благам и участия в культурной жизни жителей муниципального образования город Норильск; </w:t>
      </w:r>
    </w:p>
    <w:p w:rsidR="005060D8" w:rsidRPr="00666647"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системная работа по совершенствованию муниципальной нормативной правовой базы отрасли культуры и искусства; </w:t>
      </w:r>
    </w:p>
    <w:p w:rsidR="005060D8" w:rsidRPr="00666647"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сохранение историко-культурного наследия территории;</w:t>
      </w:r>
    </w:p>
    <w:p w:rsidR="005060D8" w:rsidRPr="00666647"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 xml:space="preserve">содействие в развитии культурных индустрий и творческого предпринимательства на территории муниципального образования город Норильск; </w:t>
      </w:r>
    </w:p>
    <w:p w:rsidR="005060D8" w:rsidRPr="00666647"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поддержка и реализация приоритетных культурных проектов и инициатив; </w:t>
      </w:r>
    </w:p>
    <w:p w:rsidR="005060D8" w:rsidRPr="00666647"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содействие в развитии системы дополнительного образования учреждений культуры;</w:t>
      </w:r>
    </w:p>
    <w:p w:rsidR="005060D8" w:rsidRPr="00666647"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сохранение, развитие и воспроизводство кадрового потенциала отрасли, в том числе за счет расположенного на территории учреждения профессионального образования;</w:t>
      </w:r>
    </w:p>
    <w:p w:rsidR="005060D8" w:rsidRPr="00666647"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формирование чувства принадлежности к месту проживания; </w:t>
      </w:r>
    </w:p>
    <w:p w:rsidR="005060D8" w:rsidRPr="00666647"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развитие различных форм партнерства в сфере культуры и искусства, в том числе в части сохранения культурного наследия и создания с его помощью туристических продуктов.</w:t>
      </w:r>
    </w:p>
    <w:p w:rsidR="005060D8" w:rsidRPr="00666647" w:rsidRDefault="005060D8" w:rsidP="00C77E3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Основные направления развития отрасли культуры разработаны с учетом мониторинга всех направлений культурной деятельности в контексте стратегии культурной политики Красноярского края до 2030 года, а также с учетом приоритетных направлений социально-экономического развития муниципального образования город Норильск.</w:t>
      </w:r>
    </w:p>
    <w:p w:rsidR="005060D8" w:rsidRPr="00666647" w:rsidRDefault="005060D8" w:rsidP="00C77E3B">
      <w:pPr>
        <w:shd w:val="clear" w:color="auto" w:fill="FFFFFF" w:themeFill="background1"/>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Основная цель развития культуры на территории – достижение уровня развития сети учреждений культуры, при котором качественно и максимально полно выполняются запросы граждан в культурно-просветительских, культурно-досуговых и других услугах, оказываемых учреждениям отрасли. </w:t>
      </w:r>
    </w:p>
    <w:p w:rsidR="005060D8" w:rsidRPr="00666647" w:rsidRDefault="005060D8" w:rsidP="00B11B23">
      <w:pPr>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Достижению намеченной цели, направленной на выполнение </w:t>
      </w:r>
      <w:r w:rsidR="00AE5009" w:rsidRPr="00666647">
        <w:rPr>
          <w:rFonts w:ascii="Times New Roman" w:eastAsia="Times New Roman" w:hAnsi="Times New Roman" w:cs="Times New Roman"/>
          <w:sz w:val="26"/>
          <w:szCs w:val="26"/>
          <w:lang w:eastAsia="ru-RU"/>
        </w:rPr>
        <w:t>запросов</w:t>
      </w:r>
      <w:r w:rsidRPr="00666647">
        <w:rPr>
          <w:rFonts w:ascii="Times New Roman" w:eastAsia="Times New Roman" w:hAnsi="Times New Roman" w:cs="Times New Roman"/>
          <w:sz w:val="26"/>
          <w:szCs w:val="26"/>
          <w:lang w:eastAsia="ru-RU"/>
        </w:rPr>
        <w:t xml:space="preserve"> жителей территории, способствует программный метод планирования городских и праздничных мероприятий. </w:t>
      </w:r>
    </w:p>
    <w:p w:rsidR="005060D8" w:rsidRPr="00666647" w:rsidRDefault="005060D8" w:rsidP="00B11B23">
      <w:pPr>
        <w:tabs>
          <w:tab w:val="left" w:pos="0"/>
          <w:tab w:val="left" w:pos="709"/>
        </w:tabs>
        <w:spacing w:after="0" w:line="240" w:lineRule="auto"/>
        <w:ind w:firstLine="709"/>
        <w:jc w:val="both"/>
        <w:rPr>
          <w:rFonts w:ascii="Times New Roman" w:eastAsia="Times New Roman" w:hAnsi="Times New Roman" w:cs="Times New Roman"/>
          <w:i/>
          <w:sz w:val="26"/>
          <w:szCs w:val="26"/>
          <w:lang w:eastAsia="ru-RU"/>
        </w:rPr>
      </w:pPr>
      <w:r w:rsidRPr="00666647">
        <w:rPr>
          <w:rFonts w:ascii="Times New Roman" w:eastAsia="Times New Roman" w:hAnsi="Times New Roman" w:cs="Times New Roman"/>
          <w:sz w:val="26"/>
          <w:szCs w:val="26"/>
          <w:lang w:eastAsia="ru-RU"/>
        </w:rPr>
        <w:t>Ежегодно учреждениями культуры осуществляется подготовка и проводятся различные культурно-досуговые и культурно-просветительские мероприятия, посвященные праздничным и юбилейным датам, профессиональным праздникам (акции, тематические, концертные, игровые, праздничные и юбилейные программы, кинопрограммы, встречи, выставки и экспозиции, фестивали, конкурсы, уличные программы, народные гуляния, шествия, благотворительные киносеансы) для всех категорий граждан, в том числе для детей и молодежи, пожилых людей, инвалидов.</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При культурно-досуговых центрах и кинокомплексе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Родина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shd w:val="clear" w:color="auto" w:fill="FFFFFF" w:themeFill="background1"/>
          <w:lang w:eastAsia="ru-RU"/>
        </w:rPr>
        <w:t xml:space="preserve"> </w:t>
      </w:r>
      <w:r w:rsidRPr="00666647">
        <w:rPr>
          <w:rFonts w:ascii="Times New Roman" w:eastAsia="Times New Roman" w:hAnsi="Times New Roman" w:cs="Times New Roman"/>
          <w:sz w:val="26"/>
          <w:szCs w:val="26"/>
          <w:lang w:eastAsia="ru-RU"/>
        </w:rPr>
        <w:t>работают 5</w:t>
      </w:r>
      <w:r w:rsidR="006812FC" w:rsidRPr="00666647">
        <w:rPr>
          <w:rFonts w:ascii="Times New Roman" w:eastAsia="Times New Roman" w:hAnsi="Times New Roman" w:cs="Times New Roman"/>
          <w:sz w:val="26"/>
          <w:szCs w:val="26"/>
          <w:lang w:eastAsia="ru-RU"/>
        </w:rPr>
        <w:t>6</w:t>
      </w:r>
      <w:r w:rsidRPr="00666647">
        <w:rPr>
          <w:rFonts w:ascii="Times New Roman" w:eastAsia="Times New Roman" w:hAnsi="Times New Roman" w:cs="Times New Roman"/>
          <w:sz w:val="26"/>
          <w:szCs w:val="26"/>
          <w:lang w:eastAsia="ru-RU"/>
        </w:rPr>
        <w:t xml:space="preserve"> клубных формирования, которые по состоянию на 01.01.202</w:t>
      </w:r>
      <w:r w:rsidR="004523C8" w:rsidRPr="00666647">
        <w:rPr>
          <w:rFonts w:ascii="Times New Roman" w:eastAsia="Times New Roman" w:hAnsi="Times New Roman" w:cs="Times New Roman"/>
          <w:sz w:val="26"/>
          <w:szCs w:val="26"/>
          <w:lang w:eastAsia="ru-RU"/>
        </w:rPr>
        <w:t>4</w:t>
      </w:r>
      <w:r w:rsidR="006812FC" w:rsidRPr="00666647">
        <w:rPr>
          <w:rFonts w:ascii="Times New Roman" w:eastAsia="Times New Roman" w:hAnsi="Times New Roman" w:cs="Times New Roman"/>
          <w:sz w:val="26"/>
          <w:szCs w:val="26"/>
          <w:lang w:eastAsia="ru-RU"/>
        </w:rPr>
        <w:t xml:space="preserve"> объедин</w:t>
      </w:r>
      <w:r w:rsidR="003D2994" w:rsidRPr="00666647">
        <w:rPr>
          <w:rFonts w:ascii="Times New Roman" w:eastAsia="Times New Roman" w:hAnsi="Times New Roman" w:cs="Times New Roman"/>
          <w:sz w:val="26"/>
          <w:szCs w:val="26"/>
          <w:lang w:eastAsia="ru-RU"/>
        </w:rPr>
        <w:t>и</w:t>
      </w:r>
      <w:r w:rsidR="006812FC" w:rsidRPr="00666647">
        <w:rPr>
          <w:rFonts w:ascii="Times New Roman" w:eastAsia="Times New Roman" w:hAnsi="Times New Roman" w:cs="Times New Roman"/>
          <w:sz w:val="26"/>
          <w:szCs w:val="26"/>
          <w:lang w:eastAsia="ru-RU"/>
        </w:rPr>
        <w:t>ли 1530</w:t>
      </w:r>
      <w:r w:rsidRPr="00666647">
        <w:rPr>
          <w:rFonts w:ascii="Times New Roman" w:eastAsia="Times New Roman" w:hAnsi="Times New Roman" w:cs="Times New Roman"/>
          <w:sz w:val="26"/>
          <w:szCs w:val="26"/>
          <w:shd w:val="clear" w:color="auto" w:fill="E2EFD9"/>
          <w:lang w:eastAsia="ru-RU"/>
        </w:rPr>
        <w:t xml:space="preserve"> </w:t>
      </w:r>
      <w:r w:rsidRPr="00666647">
        <w:rPr>
          <w:rFonts w:ascii="Times New Roman" w:eastAsia="Times New Roman" w:hAnsi="Times New Roman" w:cs="Times New Roman"/>
          <w:sz w:val="26"/>
          <w:szCs w:val="26"/>
          <w:lang w:eastAsia="ru-RU"/>
        </w:rPr>
        <w:t>участников. Клубные формирования различных направлений позволяют создать условия для творческой самореализации личности, способствуют широкой популяризации любительского творчества.</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Структура муниципального бюджетного учреждения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Централизованная библиотечная система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(далее – МБУ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ЦБС</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представлена Публичной библиотекой и десятью библиотеками без образования юридического лица, расположенными в различных районах города. В рамках оказания муниципальных услуг, предоставляемых в электронном виде, во всех библиотеках предоставляется доступ к справочно-поисковому аппарату, библиотечным базам данных, а также редким краеведческим оцифрованным изданиям.</w:t>
      </w:r>
    </w:p>
    <w:p w:rsidR="005060D8" w:rsidRPr="00666647" w:rsidRDefault="005060D8" w:rsidP="00B11B23">
      <w:pPr>
        <w:spacing w:after="0" w:line="240" w:lineRule="auto"/>
        <w:ind w:firstLine="709"/>
        <w:jc w:val="both"/>
        <w:textAlignment w:val="top"/>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Приоритетными направлениями в деятельности МБУ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Музейно-выставочный комплекс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Музей Норильска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(далее – музей Норильска) являются: проведение полной сверки и ревизии музейных коллекций на предмет выявления культурной и исторической ценности, улучшение условий хранения коллекций с помощью организации современных оборудованных хранилищ, информатизация фондовой </w:t>
      </w:r>
      <w:r w:rsidRPr="00666647">
        <w:rPr>
          <w:rFonts w:ascii="Times New Roman" w:eastAsia="Times New Roman" w:hAnsi="Times New Roman" w:cs="Times New Roman"/>
          <w:sz w:val="26"/>
          <w:szCs w:val="26"/>
          <w:lang w:eastAsia="ru-RU"/>
        </w:rPr>
        <w:lastRenderedPageBreak/>
        <w:t>деятельности, создание электронного каталога коллекции. В культурно-просветительской и образовательной деятельности: совершенствование методических приёмов работы с посетителями в экспозициях, организация экскурсионного обслуживания, организация самостоятельной работы посетителя с музейными экспозициями и выставками. В залах музея Норильска проходят традиционные Дни открытых дверей, приуроченные к городским и государственным праздникам. Мероприятия, направленные на развитие межнационального культурного пространства, а также мероприятия, направленные на поддержку местных творческих инициатив и современных художников.</w:t>
      </w:r>
    </w:p>
    <w:p w:rsidR="005060D8" w:rsidRPr="00666647" w:rsidRDefault="005060D8" w:rsidP="00B11B23">
      <w:pPr>
        <w:spacing w:after="0" w:line="240" w:lineRule="auto"/>
        <w:ind w:firstLine="709"/>
        <w:jc w:val="both"/>
        <w:rPr>
          <w:rFonts w:ascii="Times New Roman" w:eastAsia="Times New Roman" w:hAnsi="Times New Roman" w:cs="Times New Roman"/>
          <w:position w:val="-2"/>
          <w:sz w:val="26"/>
          <w:szCs w:val="26"/>
          <w:lang w:eastAsia="ru-RU"/>
        </w:rPr>
      </w:pPr>
      <w:r w:rsidRPr="00666647">
        <w:rPr>
          <w:rFonts w:ascii="Times New Roman" w:eastAsia="Times New Roman" w:hAnsi="Times New Roman" w:cs="Times New Roman"/>
          <w:sz w:val="26"/>
          <w:szCs w:val="26"/>
          <w:lang w:eastAsia="ru-RU"/>
        </w:rPr>
        <w:t xml:space="preserve">Музеем Норильска </w:t>
      </w:r>
      <w:r w:rsidRPr="00666647">
        <w:rPr>
          <w:rFonts w:ascii="Times New Roman" w:eastAsia="Times New Roman" w:hAnsi="Times New Roman" w:cs="Times New Roman"/>
          <w:position w:val="-2"/>
          <w:sz w:val="26"/>
          <w:szCs w:val="26"/>
          <w:lang w:eastAsia="ru-RU"/>
        </w:rPr>
        <w:t xml:space="preserve">ведётся большая работа по привлечению новых партнеров, активно ведётся информационно-рекламная работа, разрабатываются и внедряются новые формы работы с музейными посетителями. </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Образовательную деятельность в области культуры и искусства по состоянию на 01.09.202</w:t>
      </w:r>
      <w:r w:rsidR="000039FF" w:rsidRPr="00666647">
        <w:rPr>
          <w:rFonts w:ascii="Times New Roman" w:eastAsia="Times New Roman" w:hAnsi="Times New Roman" w:cs="Times New Roman"/>
          <w:sz w:val="26"/>
          <w:szCs w:val="26"/>
          <w:lang w:eastAsia="ru-RU"/>
        </w:rPr>
        <w:t>4</w:t>
      </w:r>
      <w:r w:rsidRPr="00666647">
        <w:rPr>
          <w:rFonts w:ascii="Times New Roman" w:eastAsia="Times New Roman" w:hAnsi="Times New Roman" w:cs="Times New Roman"/>
          <w:sz w:val="26"/>
          <w:szCs w:val="26"/>
          <w:lang w:eastAsia="ru-RU"/>
        </w:rPr>
        <w:t xml:space="preserve"> осуществляют 6 муниципальных бюджетных учреждений дополнительного образования (4 школы искусств, 1 музыкальная школа, 1 художественная школа), численность учащихся составляет 2 </w:t>
      </w:r>
      <w:r w:rsidR="006812FC" w:rsidRPr="00666647">
        <w:rPr>
          <w:rFonts w:ascii="Times New Roman" w:eastAsia="Times New Roman" w:hAnsi="Times New Roman" w:cs="Times New Roman"/>
          <w:sz w:val="26"/>
          <w:szCs w:val="26"/>
          <w:lang w:eastAsia="ru-RU"/>
        </w:rPr>
        <w:t>403</w:t>
      </w:r>
      <w:r w:rsidRPr="00666647">
        <w:rPr>
          <w:rFonts w:ascii="Times New Roman" w:eastAsia="Times New Roman" w:hAnsi="Times New Roman" w:cs="Times New Roman"/>
          <w:sz w:val="26"/>
          <w:szCs w:val="26"/>
          <w:lang w:eastAsia="ru-RU"/>
        </w:rPr>
        <w:t xml:space="preserve"> человек.</w:t>
      </w:r>
    </w:p>
    <w:p w:rsidR="005060D8" w:rsidRPr="00666647" w:rsidRDefault="005060D8" w:rsidP="00C77E3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В целях совершенствования деятельности учреждений дополнительного образования разработаны и введены дополнительные предпрофессиональные и общеразвивающие образовательные программы в области искусств в соответствии с Федеральным </w:t>
      </w:r>
      <w:hyperlink r:id="rId9" w:tooltip="Федеральный закон от 29.12.2012 N 273-ФЗ (ред. от 03.07.2016) &quot;Об образовании в Российской Федерации&quot; (с изм. и доп., вступ. в силу с 01.09.2016){КонсультантПлюс}" w:history="1">
        <w:r w:rsidRPr="00666647">
          <w:rPr>
            <w:rFonts w:ascii="Times New Roman" w:eastAsia="Times New Roman" w:hAnsi="Times New Roman" w:cs="Times New Roman"/>
            <w:sz w:val="26"/>
            <w:szCs w:val="26"/>
            <w:lang w:eastAsia="ru-RU"/>
          </w:rPr>
          <w:t>законом</w:t>
        </w:r>
      </w:hyperlink>
      <w:r w:rsidRPr="00666647">
        <w:rPr>
          <w:rFonts w:ascii="Times New Roman" w:eastAsia="Times New Roman" w:hAnsi="Times New Roman" w:cs="Times New Roman"/>
          <w:sz w:val="26"/>
          <w:szCs w:val="26"/>
          <w:lang w:eastAsia="ru-RU"/>
        </w:rPr>
        <w:t xml:space="preserve"> от 29.12.2012 № 273-ФЗ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 образовании в Российской Федерации</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B11B23">
      <w:pPr>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В рамках федерального проекта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Творческие люди</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национального проекта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на территории муниципального образования город Норильск проводится работа по формированию добровольческого движения в сфере культуры. Данное направление деятельности направлено на обеспечение методологической, информационной, ресурсной поддержки, а также популяризации волонтёрского движения в сфере культуры.</w:t>
      </w:r>
    </w:p>
    <w:p w:rsidR="005060D8" w:rsidRPr="00666647" w:rsidRDefault="005060D8" w:rsidP="00B11B23">
      <w:pPr>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Вопросам укрепления и развития материально-технической базы муниципальных учреждений отрасли органами местного самоуправления уделяется особое внимание, как одному из важнейших факторов, влияющих на качество предоставляемых услуг. </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Вместе с тем на территории сохраняются проблемы, влияющие на эффективность деятельности, направленной на создание условий для развития отрасли культуры и искусства: </w:t>
      </w:r>
    </w:p>
    <w:p w:rsidR="005060D8" w:rsidRPr="00666647" w:rsidRDefault="005060D8" w:rsidP="00C37CB6">
      <w:pPr>
        <w:numPr>
          <w:ilvl w:val="0"/>
          <w:numId w:val="33"/>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Неудовлетворительное состояние ряда зданий и материально-техническая оснащенность большинства учреждений культуры. Подведомственные учреждения недостаточно оснащены элементами доступности для инвалидов: пандус, подъёмник, дверные проёмы надлежащей ширины, световые указатели, система звукового оповещения и т.п.</w:t>
      </w:r>
    </w:p>
    <w:p w:rsidR="005060D8" w:rsidRPr="00666647" w:rsidRDefault="005060D8" w:rsidP="00C37CB6">
      <w:pPr>
        <w:numPr>
          <w:ilvl w:val="0"/>
          <w:numId w:val="33"/>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Отсутствие кадрового резерва в сфере культуры, отток представителей профессионального искусства с территории. В большинстве учреждений наблюдаются тенденции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старения</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и снижения квалификации кадров, снижение возможностей воспроизводства кадрового потенциала отрасли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C37CB6">
      <w:pPr>
        <w:numPr>
          <w:ilvl w:val="0"/>
          <w:numId w:val="33"/>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Новые площади, выделенные учреждениям культуры и искусства, подведомственных Управлению, для размещения творческих коллективов переда</w:t>
      </w:r>
      <w:r w:rsidR="003D2994" w:rsidRPr="00666647">
        <w:rPr>
          <w:rFonts w:ascii="Times New Roman" w:eastAsia="Times New Roman" w:hAnsi="Times New Roman" w:cs="Times New Roman"/>
          <w:sz w:val="26"/>
          <w:szCs w:val="26"/>
          <w:lang w:eastAsia="ru-RU"/>
        </w:rPr>
        <w:t>ю</w:t>
      </w:r>
      <w:r w:rsidRPr="00666647">
        <w:rPr>
          <w:rFonts w:ascii="Times New Roman" w:eastAsia="Times New Roman" w:hAnsi="Times New Roman" w:cs="Times New Roman"/>
          <w:sz w:val="26"/>
          <w:szCs w:val="26"/>
          <w:lang w:eastAsia="ru-RU"/>
        </w:rPr>
        <w:t>тся в крайне неудовлетворительном техническом состоянии требуют капитального ремонта или реконструкций.</w:t>
      </w:r>
    </w:p>
    <w:p w:rsidR="005060D8" w:rsidRPr="00666647" w:rsidRDefault="005060D8" w:rsidP="00B11B23">
      <w:pPr>
        <w:tabs>
          <w:tab w:val="left" w:pos="993"/>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pacing w:val="-4"/>
          <w:sz w:val="26"/>
          <w:szCs w:val="26"/>
          <w:lang w:eastAsia="ru-RU"/>
        </w:rPr>
      </w:pPr>
      <w:r w:rsidRPr="00666647">
        <w:rPr>
          <w:rFonts w:ascii="Times New Roman" w:eastAsia="Times New Roman" w:hAnsi="Times New Roman" w:cs="Times New Roman"/>
          <w:spacing w:val="-4"/>
          <w:sz w:val="26"/>
          <w:szCs w:val="26"/>
          <w:lang w:eastAsia="ru-RU"/>
        </w:rPr>
        <w:t>Мерами, обеспечивающими развитие отрасли культуры на территории, являются:</w:t>
      </w:r>
    </w:p>
    <w:p w:rsidR="005060D8" w:rsidRPr="00666647" w:rsidRDefault="005060D8" w:rsidP="00C37CB6">
      <w:pPr>
        <w:widowControl w:val="0"/>
        <w:numPr>
          <w:ilvl w:val="0"/>
          <w:numId w:val="3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Развитие информационных технологий в сфере культуры и искусства.</w:t>
      </w:r>
    </w:p>
    <w:p w:rsidR="005060D8" w:rsidRPr="00666647" w:rsidRDefault="005060D8" w:rsidP="00C37CB6">
      <w:pPr>
        <w:widowControl w:val="0"/>
        <w:numPr>
          <w:ilvl w:val="0"/>
          <w:numId w:val="3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Участие в конкурсах социокультурных проектов, государственной </w:t>
      </w:r>
      <w:hyperlink r:id="rId10" w:tooltip="Постановление администрации г. Красноярска от 12.11.2015 N 712 (ред. от 18.07.2016) &quot;Об утверждении муниципальной программы &quot;Развитие культуры в городе Красноярске&quot; на 2016 год и плановый период 2017 - 2018 годов&quot;{КонсультантПлюс}" w:history="1">
        <w:r w:rsidRPr="00666647">
          <w:rPr>
            <w:rFonts w:ascii="Times New Roman" w:eastAsia="Times New Roman" w:hAnsi="Times New Roman" w:cs="Times New Roman"/>
            <w:sz w:val="26"/>
            <w:szCs w:val="26"/>
            <w:lang w:eastAsia="ru-RU"/>
          </w:rPr>
          <w:t>программе</w:t>
        </w:r>
      </w:hyperlink>
      <w:r w:rsidRPr="00666647">
        <w:rPr>
          <w:rFonts w:ascii="Times New Roman" w:eastAsia="Times New Roman" w:hAnsi="Times New Roman" w:cs="Times New Roman"/>
          <w:sz w:val="26"/>
          <w:szCs w:val="26"/>
          <w:lang w:eastAsia="ru-RU"/>
        </w:rPr>
        <w:t xml:space="preserve"> Красноярского края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Развитие культуры и туризма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w:t>
      </w:r>
      <w:proofErr w:type="spellStart"/>
      <w:r w:rsidRPr="00666647">
        <w:rPr>
          <w:rFonts w:ascii="Times New Roman" w:eastAsia="Times New Roman" w:hAnsi="Times New Roman" w:cs="Times New Roman"/>
          <w:sz w:val="26"/>
          <w:szCs w:val="26"/>
          <w:lang w:eastAsia="ru-RU"/>
        </w:rPr>
        <w:t>грантовых</w:t>
      </w:r>
      <w:proofErr w:type="spellEnd"/>
      <w:r w:rsidRPr="00666647">
        <w:rPr>
          <w:rFonts w:ascii="Times New Roman" w:eastAsia="Times New Roman" w:hAnsi="Times New Roman" w:cs="Times New Roman"/>
          <w:sz w:val="26"/>
          <w:szCs w:val="26"/>
          <w:lang w:eastAsia="ru-RU"/>
        </w:rPr>
        <w:t xml:space="preserve"> программах ПАО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ГМК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Норильский никель</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для привлечения дополнительных средств, направленных на развитие учреждений культуры.</w:t>
      </w:r>
    </w:p>
    <w:p w:rsidR="005060D8" w:rsidRPr="00666647" w:rsidRDefault="005060D8" w:rsidP="00C37CB6">
      <w:pPr>
        <w:widowControl w:val="0"/>
        <w:numPr>
          <w:ilvl w:val="0"/>
          <w:numId w:val="3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Внедрение групповых и индивидуальных форм работы с различными социальными группами населения, особенно с подростками, молодежью, людьми пенсионного возраста - новые подходы к организации и проведению мероприятий с данной категорией населения.</w:t>
      </w:r>
    </w:p>
    <w:p w:rsidR="005060D8" w:rsidRPr="00666647" w:rsidRDefault="005060D8" w:rsidP="00C37CB6">
      <w:pPr>
        <w:widowControl w:val="0"/>
        <w:numPr>
          <w:ilvl w:val="0"/>
          <w:numId w:val="3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Переобучение, повышение квалификации, привлечение квалифицированных кадров, создание предпосылок для появления в краевых государственных и муниципальных учреждениях культуры муниципального образования город Норильск конкурентоспособных специалистов и менеджеров, сохранение и развитие кадрового потенциала работников сферы культуры.</w:t>
      </w:r>
    </w:p>
    <w:p w:rsidR="005060D8" w:rsidRPr="00666647" w:rsidRDefault="005060D8" w:rsidP="00C37CB6">
      <w:pPr>
        <w:widowControl w:val="0"/>
        <w:numPr>
          <w:ilvl w:val="0"/>
          <w:numId w:val="3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Создание механизма стимулирования работников учреждений культуры города, оказывающих услуги (выполняющих работы) различной сложности, поэтапный рост оплаты труда работников учреждений культуры муниципального образования, достижение целевых показателей по доведению уровня оплаты труда (средней заработной платы) работников учреждений культуры до средней заработной платы в Красноярск</w:t>
      </w:r>
      <w:r w:rsidR="00D63233" w:rsidRPr="00666647">
        <w:rPr>
          <w:rFonts w:ascii="Times New Roman" w:eastAsia="Times New Roman" w:hAnsi="Times New Roman" w:cs="Times New Roman"/>
          <w:sz w:val="26"/>
          <w:szCs w:val="26"/>
          <w:lang w:eastAsia="ru-RU"/>
        </w:rPr>
        <w:t>ом крае в соответствии с Указом</w:t>
      </w:r>
      <w:r w:rsidRPr="00666647">
        <w:rPr>
          <w:rFonts w:ascii="Times New Roman" w:eastAsia="Times New Roman" w:hAnsi="Times New Roman" w:cs="Times New Roman"/>
          <w:sz w:val="26"/>
          <w:szCs w:val="26"/>
          <w:lang w:eastAsia="ru-RU"/>
        </w:rPr>
        <w:t xml:space="preserve"> Президента Российской Федерации от 07.05.2012 </w:t>
      </w:r>
      <w:hyperlink r:id="rId11" w:tooltip="Указ Президента РФ от 07.05.2012 N 597 &quot;О мероприятиях по реализации государственной социальной политики&quot;{КонсультантПлюс}" w:history="1">
        <w:r w:rsidRPr="00666647">
          <w:rPr>
            <w:rFonts w:ascii="Times New Roman" w:eastAsia="Times New Roman" w:hAnsi="Times New Roman" w:cs="Times New Roman"/>
            <w:sz w:val="26"/>
            <w:szCs w:val="26"/>
            <w:lang w:eastAsia="ru-RU"/>
          </w:rPr>
          <w:t>№ 597</w:t>
        </w:r>
      </w:hyperlink>
      <w:r w:rsidRPr="00666647">
        <w:rPr>
          <w:rFonts w:ascii="Times New Roman" w:eastAsia="Times New Roman" w:hAnsi="Times New Roman" w:cs="Times New Roman"/>
          <w:sz w:val="26"/>
          <w:szCs w:val="26"/>
          <w:lang w:eastAsia="ru-RU"/>
        </w:rPr>
        <w:t xml:space="preserve">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 мероприятиях по реализации государственной социальной политики</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В рамках муниципальной программы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Развитие культуры</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(далее – МП) предусматривается:</w:t>
      </w:r>
    </w:p>
    <w:p w:rsidR="005060D8" w:rsidRPr="00666647" w:rsidRDefault="005060D8" w:rsidP="00C37CB6">
      <w:pPr>
        <w:widowControl w:val="0"/>
        <w:numPr>
          <w:ilvl w:val="0"/>
          <w:numId w:val="9"/>
        </w:numPr>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повышение качества муниципальных услуг в отрасли культуры;</w:t>
      </w:r>
    </w:p>
    <w:p w:rsidR="005060D8" w:rsidRPr="00666647" w:rsidRDefault="005060D8" w:rsidP="00C37CB6">
      <w:pPr>
        <w:widowControl w:val="0"/>
        <w:numPr>
          <w:ilvl w:val="0"/>
          <w:numId w:val="9"/>
        </w:numPr>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обеспечение доступности к культурному продукту путём внедрения информационно-коммуникационных технологий и информатизации отрасли;</w:t>
      </w:r>
    </w:p>
    <w:p w:rsidR="005060D8" w:rsidRPr="00666647" w:rsidRDefault="005060D8" w:rsidP="00C37CB6">
      <w:pPr>
        <w:widowControl w:val="0"/>
        <w:numPr>
          <w:ilvl w:val="0"/>
          <w:numId w:val="9"/>
        </w:numPr>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создание условий для творческой самореализации, приобщения к культуре и искусству всех групп населения города Норильска;</w:t>
      </w:r>
    </w:p>
    <w:p w:rsidR="005060D8" w:rsidRPr="00666647" w:rsidRDefault="005060D8" w:rsidP="00C37CB6">
      <w:pPr>
        <w:widowControl w:val="0"/>
        <w:numPr>
          <w:ilvl w:val="0"/>
          <w:numId w:val="9"/>
        </w:numPr>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развитие материально-технической базы учреждений культуры и образовательных учреждений в области культуры территории;</w:t>
      </w:r>
    </w:p>
    <w:p w:rsidR="005060D8" w:rsidRPr="00666647" w:rsidRDefault="005060D8" w:rsidP="00C37CB6">
      <w:pPr>
        <w:widowControl w:val="0"/>
        <w:numPr>
          <w:ilvl w:val="0"/>
          <w:numId w:val="9"/>
        </w:numPr>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популяризация муниципального образования город Норильск во внутреннем и внешнем культурном пространстве.</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В результате реализации МП прогнозируется увеличение возможностей доступа населения к культурным ценностям и информации, обеспечение поддержки различных форм творческой самореализации личности, широкое вовлечение граждан в культурную деятельность, создание условий для дальнейшей модернизации деятельности муниципальных учреждений культуры и учреждений дополнительного образования в области культуры муниципального образования город Норильск.</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Более детально состояние и достижения отрасли, проблемы и пути их решения будут представлены в подпрограммах данного документа.</w:t>
      </w:r>
    </w:p>
    <w:p w:rsidR="005060D8" w:rsidRPr="00666647" w:rsidRDefault="005060D8" w:rsidP="00B11B23">
      <w:pPr>
        <w:widowControl w:val="0"/>
        <w:autoSpaceDE w:val="0"/>
        <w:autoSpaceDN w:val="0"/>
        <w:adjustRightInd w:val="0"/>
        <w:spacing w:after="0" w:line="240" w:lineRule="auto"/>
        <w:jc w:val="center"/>
        <w:outlineLvl w:val="1"/>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3. Цели, задачи и подпрограммы МП</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Актуальность выбора цели и задач МП и поиска современного механизма их достижения обусловлена положениями </w:t>
      </w:r>
      <w:hyperlink r:id="rId12" w:tooltip="Закон Красноярского края от 28.06.2007 N 2-190 (ред. от 24.12.2015) &quot;О культуре&quot; (подписан Губернатором Красноярского края 18.07.2007){КонсультантПлюс}" w:history="1">
        <w:r w:rsidRPr="00666647">
          <w:rPr>
            <w:rFonts w:ascii="Times New Roman" w:eastAsia="Times New Roman" w:hAnsi="Times New Roman" w:cs="Times New Roman"/>
            <w:sz w:val="26"/>
            <w:szCs w:val="26"/>
            <w:lang w:eastAsia="ru-RU"/>
          </w:rPr>
          <w:t>Закона</w:t>
        </w:r>
      </w:hyperlink>
      <w:r w:rsidRPr="00666647">
        <w:rPr>
          <w:rFonts w:ascii="Times New Roman" w:eastAsia="Times New Roman" w:hAnsi="Times New Roman" w:cs="Times New Roman"/>
          <w:sz w:val="26"/>
          <w:szCs w:val="26"/>
          <w:lang w:eastAsia="ru-RU"/>
        </w:rPr>
        <w:t xml:space="preserve"> Красноярского края от 28.06.2007 № 2-190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 культуре</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Для достижения цели МП должны быть решены следующие задачи.</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Задача 1. Сохранение и эффективное использование культурного наследия муниципального образования город Норильск.</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 xml:space="preserve">Решение данной задачи будет обеспечено посредством осуществления </w:t>
      </w:r>
      <w:hyperlink w:anchor="Par220" w:tooltip="1. ПАСПОРТ" w:history="1">
        <w:r w:rsidRPr="00666647">
          <w:rPr>
            <w:rFonts w:ascii="Times New Roman" w:eastAsia="Times New Roman" w:hAnsi="Times New Roman" w:cs="Times New Roman"/>
            <w:sz w:val="26"/>
            <w:szCs w:val="26"/>
            <w:lang w:eastAsia="ru-RU"/>
          </w:rPr>
          <w:t>подпрограммы</w:t>
        </w:r>
      </w:hyperlink>
      <w:r w:rsidRPr="00666647">
        <w:rPr>
          <w:rFonts w:ascii="Times New Roman" w:eastAsia="Times New Roman" w:hAnsi="Times New Roman" w:cs="Times New Roman"/>
          <w:sz w:val="26"/>
          <w:szCs w:val="26"/>
          <w:lang w:eastAsia="ru-RU"/>
        </w:rPr>
        <w:t xml:space="preserve">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Культурное наследие</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(приложение № 1 к МП), которая включает в себя следующие мероприятия:</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1.1. Развитие библиотечного дела.</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1.2. Комплектование библиотечных фондов.</w:t>
      </w:r>
    </w:p>
    <w:p w:rsidR="005060D8" w:rsidRPr="00666647" w:rsidRDefault="005060D8" w:rsidP="00B11B23">
      <w:pPr>
        <w:tabs>
          <w:tab w:val="left" w:pos="993"/>
        </w:tabs>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1.3. Организация школы компьютерной грамотности.</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1.4. Развитие музейного дела.</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1.5. Развитие архивного дела.</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Задача 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i/>
          <w:strike/>
          <w:color w:val="FF0000"/>
          <w:sz w:val="26"/>
          <w:szCs w:val="26"/>
          <w:lang w:eastAsia="ru-RU"/>
        </w:rPr>
      </w:pPr>
      <w:r w:rsidRPr="00666647">
        <w:rPr>
          <w:rFonts w:ascii="Times New Roman" w:eastAsia="Times New Roman" w:hAnsi="Times New Roman" w:cs="Times New Roman"/>
          <w:i/>
          <w:sz w:val="26"/>
          <w:szCs w:val="26"/>
          <w:lang w:eastAsia="ru-RU"/>
        </w:rPr>
        <w:t xml:space="preserve">С 2022 года мероприятия 2 подпрограммы </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Искусство и народное творчество</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 xml:space="preserve">: 2.1. Организация деятельности МБУК </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КДЦ им. Вл. Высоцкого</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 xml:space="preserve">; 2.2. Организация деятельности МБУК </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 xml:space="preserve">КДЦ </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Юбилейный</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 xml:space="preserve">; 2.3. Организация деятельности МБУК </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Городской центр культуры</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 xml:space="preserve">; 2.4. Организация деятельности МБУ </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 xml:space="preserve">Кинокомплекс </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Родина</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 xml:space="preserve">, объединены в одно мероприятие - </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Организация деятельности культурно-досуговых учреждений и кинотеатра</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Решение данной задачи будет обеспечено посредством осуществления </w:t>
      </w:r>
      <w:hyperlink w:anchor="Par408" w:tooltip="1. ПАСПОРТ" w:history="1">
        <w:r w:rsidRPr="00666647">
          <w:rPr>
            <w:rFonts w:ascii="Times New Roman" w:eastAsia="Times New Roman" w:hAnsi="Times New Roman" w:cs="Times New Roman"/>
            <w:sz w:val="26"/>
            <w:szCs w:val="26"/>
            <w:lang w:eastAsia="ru-RU"/>
          </w:rPr>
          <w:t>подпрограммы</w:t>
        </w:r>
      </w:hyperlink>
      <w:r w:rsidRPr="00666647">
        <w:rPr>
          <w:rFonts w:ascii="Times New Roman" w:eastAsia="Times New Roman" w:hAnsi="Times New Roman" w:cs="Times New Roman"/>
          <w:sz w:val="26"/>
          <w:szCs w:val="26"/>
          <w:lang w:eastAsia="ru-RU"/>
        </w:rPr>
        <w:t xml:space="preserve">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Искусство и народное творчество</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(приложение № 2 к МП), которая включает в себя следующие мероприятия:</w:t>
      </w:r>
    </w:p>
    <w:p w:rsidR="005060D8" w:rsidRPr="00666647" w:rsidRDefault="005060D8" w:rsidP="00B11B2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2.5.</w:t>
      </w:r>
      <w:r w:rsidRPr="00666647">
        <w:rPr>
          <w:rFonts w:ascii="Times New Roman" w:eastAsia="Times New Roman" w:hAnsi="Times New Roman" w:cs="Times New Roman"/>
          <w:sz w:val="26"/>
          <w:szCs w:val="26"/>
          <w:lang w:eastAsia="ru-RU"/>
        </w:rPr>
        <w:tab/>
        <w:t xml:space="preserve"> Сохранение и развитие народных художественных промыслов и ремёсел (декоративно-прикладное творчество).</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2.</w:t>
      </w:r>
      <w:r w:rsidR="002441C2" w:rsidRPr="00666647">
        <w:rPr>
          <w:rFonts w:ascii="Times New Roman" w:eastAsia="Times New Roman" w:hAnsi="Times New Roman" w:cs="Times New Roman"/>
          <w:sz w:val="26"/>
          <w:szCs w:val="26"/>
          <w:lang w:eastAsia="ru-RU"/>
        </w:rPr>
        <w:t>6. Организация</w:t>
      </w:r>
      <w:r w:rsidRPr="00666647">
        <w:rPr>
          <w:rFonts w:ascii="Times New Roman" w:eastAsia="Times New Roman" w:hAnsi="Times New Roman" w:cs="Times New Roman"/>
          <w:sz w:val="26"/>
          <w:szCs w:val="26"/>
          <w:lang w:eastAsia="ru-RU"/>
        </w:rPr>
        <w:t xml:space="preserve"> деятельности культурно-досуговых учреждений и кинотеатра.</w:t>
      </w:r>
    </w:p>
    <w:p w:rsidR="005060D8" w:rsidRPr="00666647" w:rsidRDefault="005060D8" w:rsidP="00B11B23">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Задача 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5060D8" w:rsidRPr="00666647" w:rsidRDefault="005060D8" w:rsidP="00B11B23">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Решение данной задачи будет обеспечено посредством осуществления </w:t>
      </w:r>
      <w:hyperlink w:anchor="Par543" w:tooltip="1. ПАСПОРТ" w:history="1">
        <w:r w:rsidRPr="00666647">
          <w:rPr>
            <w:rFonts w:ascii="Times New Roman" w:eastAsia="Times New Roman" w:hAnsi="Times New Roman" w:cs="Times New Roman"/>
            <w:sz w:val="26"/>
            <w:szCs w:val="26"/>
            <w:lang w:eastAsia="ru-RU"/>
          </w:rPr>
          <w:t>подпрограммы</w:t>
        </w:r>
      </w:hyperlink>
      <w:r w:rsidRPr="00666647">
        <w:rPr>
          <w:rFonts w:ascii="Times New Roman" w:eastAsia="Times New Roman" w:hAnsi="Times New Roman" w:cs="Times New Roman"/>
          <w:sz w:val="26"/>
          <w:szCs w:val="26"/>
          <w:lang w:eastAsia="ru-RU"/>
        </w:rPr>
        <w:t xml:space="preserve">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Развитие дополнительного образования в области культуры</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(приложение № 3 к МП), которая включает в себя следующие мероприятия:</w:t>
      </w:r>
    </w:p>
    <w:p w:rsidR="005060D8" w:rsidRPr="00666647" w:rsidRDefault="005060D8" w:rsidP="00B11B23">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3.1. 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 включающая в себя мероприятия: </w:t>
      </w:r>
    </w:p>
    <w:p w:rsidR="005060D8" w:rsidRPr="00666647" w:rsidRDefault="005060D8" w:rsidP="00C37CB6">
      <w:pPr>
        <w:widowControl w:val="0"/>
        <w:numPr>
          <w:ilvl w:val="0"/>
          <w:numId w:val="34"/>
        </w:numPr>
        <w:tabs>
          <w:tab w:val="left" w:pos="993"/>
          <w:tab w:val="left" w:pos="1276"/>
          <w:tab w:val="left" w:pos="1418"/>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реализация дополнительных </w:t>
      </w:r>
      <w:r w:rsidR="00821EF4" w:rsidRPr="00666647">
        <w:rPr>
          <w:rFonts w:ascii="Times New Roman" w:eastAsia="Times New Roman" w:hAnsi="Times New Roman" w:cs="Times New Roman"/>
          <w:sz w:val="26"/>
          <w:szCs w:val="26"/>
          <w:lang w:eastAsia="ru-RU"/>
        </w:rPr>
        <w:t xml:space="preserve">предпрофессиональных </w:t>
      </w:r>
      <w:r w:rsidRPr="00666647">
        <w:rPr>
          <w:rFonts w:ascii="Times New Roman" w:eastAsia="Times New Roman" w:hAnsi="Times New Roman" w:cs="Times New Roman"/>
          <w:sz w:val="26"/>
          <w:szCs w:val="26"/>
          <w:lang w:eastAsia="ru-RU"/>
        </w:rPr>
        <w:t xml:space="preserve">общеобразовательных программ; </w:t>
      </w:r>
    </w:p>
    <w:p w:rsidR="005060D8" w:rsidRPr="00666647" w:rsidRDefault="005060D8" w:rsidP="00C37CB6">
      <w:pPr>
        <w:widowControl w:val="0"/>
        <w:numPr>
          <w:ilvl w:val="0"/>
          <w:numId w:val="34"/>
        </w:numPr>
        <w:tabs>
          <w:tab w:val="left" w:pos="993"/>
          <w:tab w:val="left" w:pos="1276"/>
          <w:tab w:val="left" w:pos="1418"/>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реализация дополнительных </w:t>
      </w:r>
      <w:r w:rsidR="00821EF4" w:rsidRPr="00666647">
        <w:rPr>
          <w:rFonts w:ascii="Times New Roman" w:eastAsia="Times New Roman" w:hAnsi="Times New Roman" w:cs="Times New Roman"/>
          <w:sz w:val="26"/>
          <w:szCs w:val="26"/>
          <w:lang w:eastAsia="ru-RU"/>
        </w:rPr>
        <w:t xml:space="preserve">общеразвивающих </w:t>
      </w:r>
      <w:r w:rsidRPr="00666647">
        <w:rPr>
          <w:rFonts w:ascii="Times New Roman" w:eastAsia="Times New Roman" w:hAnsi="Times New Roman" w:cs="Times New Roman"/>
          <w:sz w:val="26"/>
          <w:szCs w:val="26"/>
          <w:lang w:eastAsia="ru-RU"/>
        </w:rPr>
        <w:t>общеобразовательных программ.</w:t>
      </w:r>
    </w:p>
    <w:p w:rsidR="005060D8" w:rsidRPr="00666647" w:rsidRDefault="005060D8" w:rsidP="00B11B23">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Задача 4. Создание условий для устойчивого развития отрасли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на территории муниципального образования город Норильск. </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Решение данной задачи будет обеспечено посредством осуществления </w:t>
      </w:r>
      <w:hyperlink w:anchor="Par668" w:tooltip="1. ПАСПОРТ" w:history="1">
        <w:r w:rsidRPr="00666647">
          <w:rPr>
            <w:rFonts w:ascii="Times New Roman" w:eastAsia="Times New Roman" w:hAnsi="Times New Roman" w:cs="Times New Roman"/>
            <w:sz w:val="26"/>
            <w:szCs w:val="26"/>
            <w:lang w:eastAsia="ru-RU"/>
          </w:rPr>
          <w:t>подпрограммы</w:t>
        </w:r>
      </w:hyperlink>
      <w:r w:rsidRPr="00666647">
        <w:rPr>
          <w:rFonts w:ascii="Times New Roman" w:eastAsia="Times New Roman" w:hAnsi="Times New Roman" w:cs="Times New Roman"/>
          <w:sz w:val="26"/>
          <w:szCs w:val="26"/>
          <w:lang w:eastAsia="ru-RU"/>
        </w:rPr>
        <w:t xml:space="preserve">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Обеспечение условий реализации программы и прочие мероприятия</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(приложение № 4 к МП), которая включает в себя следующие мероприятия:</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4.1. Обеспечение эффективного управления в отрасли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B11B23">
      <w:pPr>
        <w:spacing w:after="0"/>
        <w:ind w:firstLine="709"/>
        <w:jc w:val="both"/>
        <w:rPr>
          <w:rFonts w:ascii="Times New Roman" w:eastAsia="Calibri" w:hAnsi="Times New Roman" w:cs="Times New Roman"/>
          <w:i/>
          <w:iCs/>
          <w:sz w:val="26"/>
          <w:szCs w:val="26"/>
        </w:rPr>
      </w:pPr>
      <w:r w:rsidRPr="00666647">
        <w:rPr>
          <w:rFonts w:ascii="Times New Roman" w:eastAsia="Times New Roman" w:hAnsi="Times New Roman" w:cs="Times New Roman"/>
          <w:sz w:val="26"/>
          <w:szCs w:val="26"/>
          <w:lang w:eastAsia="ru-RU"/>
        </w:rPr>
        <w:t xml:space="preserve">4.2. Материально-техническое оснащение учреждений </w:t>
      </w:r>
      <w:r w:rsidRPr="00666647">
        <w:rPr>
          <w:rFonts w:ascii="Times New Roman" w:eastAsia="Calibri" w:hAnsi="Times New Roman" w:cs="Times New Roman"/>
          <w:i/>
          <w:iCs/>
          <w:sz w:val="26"/>
          <w:szCs w:val="26"/>
        </w:rPr>
        <w:t>(с 2022 года данное мероприятие реализуется в рамках основных мероприятий учреждений, подведомственных Управлению по делам культуры и искусства Администрации города Норильска).</w:t>
      </w:r>
    </w:p>
    <w:p w:rsidR="005060D8" w:rsidRPr="00666647" w:rsidRDefault="005060D8" w:rsidP="00B11B23">
      <w:pPr>
        <w:spacing w:after="0"/>
        <w:ind w:firstLine="709"/>
        <w:jc w:val="both"/>
        <w:rPr>
          <w:rFonts w:ascii="Times New Roman" w:eastAsia="Calibri" w:hAnsi="Times New Roman" w:cs="Times New Roman"/>
          <w:i/>
          <w:iCs/>
          <w:sz w:val="26"/>
          <w:szCs w:val="26"/>
        </w:rPr>
      </w:pPr>
      <w:r w:rsidRPr="00666647">
        <w:rPr>
          <w:rFonts w:ascii="Times New Roman" w:eastAsia="Times New Roman" w:hAnsi="Times New Roman" w:cs="Times New Roman"/>
          <w:sz w:val="26"/>
          <w:szCs w:val="26"/>
          <w:lang w:eastAsia="ru-RU"/>
        </w:rPr>
        <w:t>4.3. Поддержка талантливых детей и молодежи.</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4.4. 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4.5. Мероприятия в рамках национального проекта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4.6. Поддержка социально ориентированных некоммерческих   организаций в муниципальном образовании город Норильск в сфере культуры.</w:t>
      </w:r>
    </w:p>
    <w:p w:rsidR="005060D8" w:rsidRPr="00666647" w:rsidRDefault="005060D8" w:rsidP="00B11B23">
      <w:pPr>
        <w:widowControl w:val="0"/>
        <w:tabs>
          <w:tab w:val="left" w:pos="851"/>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4.7. Мероприятия по поддержке добровольчества (</w:t>
      </w:r>
      <w:proofErr w:type="spellStart"/>
      <w:r w:rsidRPr="00666647">
        <w:rPr>
          <w:rFonts w:ascii="Times New Roman" w:eastAsia="Times New Roman" w:hAnsi="Times New Roman" w:cs="Times New Roman"/>
          <w:sz w:val="26"/>
          <w:szCs w:val="26"/>
          <w:lang w:eastAsia="ru-RU"/>
        </w:rPr>
        <w:t>волонтерства</w:t>
      </w:r>
      <w:proofErr w:type="spellEnd"/>
      <w:r w:rsidRPr="00666647">
        <w:rPr>
          <w:rFonts w:ascii="Times New Roman" w:eastAsia="Times New Roman" w:hAnsi="Times New Roman" w:cs="Times New Roman"/>
          <w:sz w:val="26"/>
          <w:szCs w:val="26"/>
          <w:lang w:eastAsia="ru-RU"/>
        </w:rPr>
        <w:t>) в сфере культуры.</w:t>
      </w:r>
    </w:p>
    <w:p w:rsidR="005060D8" w:rsidRPr="00666647" w:rsidRDefault="005060D8" w:rsidP="00B11B23">
      <w:pPr>
        <w:widowControl w:val="0"/>
        <w:tabs>
          <w:tab w:val="left" w:pos="851"/>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1"/>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4. Механизм реализации МП</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МП утверждается постановлением Администрации города Норильска. Объем бюджетных ассигнований предусматривается в бюджете муниципального образования город Норильск на очередной финансовый год и плановый период. Реализация Программы осуществляется Управлением, муниципальными бюджетными учреждениями, подведомственными Управлению, муниципальным казенным учреждением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Норильский городской архив</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муниципальным казенным учреждением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Обеспечивающий комплекс учреждений культуры</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Реализация МП рассчитана на период с 2017 по 202</w:t>
      </w:r>
      <w:r w:rsidR="006812FC" w:rsidRPr="00666647">
        <w:rPr>
          <w:rFonts w:ascii="Times New Roman" w:eastAsia="Times New Roman" w:hAnsi="Times New Roman" w:cs="Times New Roman"/>
          <w:sz w:val="26"/>
          <w:szCs w:val="26"/>
          <w:lang w:eastAsia="ru-RU"/>
        </w:rPr>
        <w:t>7</w:t>
      </w:r>
      <w:r w:rsidRPr="00666647">
        <w:rPr>
          <w:rFonts w:ascii="Times New Roman" w:eastAsia="Times New Roman" w:hAnsi="Times New Roman" w:cs="Times New Roman"/>
          <w:sz w:val="26"/>
          <w:szCs w:val="26"/>
          <w:lang w:eastAsia="ru-RU"/>
        </w:rPr>
        <w:t xml:space="preserve"> годы.</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Решение задач МП достигается реализацией подпрограмм, реализация отдельных мероприятий не предусмотрена.</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pacing w:val="-8"/>
          <w:sz w:val="26"/>
          <w:szCs w:val="26"/>
          <w:lang w:eastAsia="ru-RU"/>
        </w:rPr>
      </w:pPr>
      <w:r w:rsidRPr="00666647">
        <w:rPr>
          <w:rFonts w:ascii="Times New Roman" w:eastAsia="Times New Roman" w:hAnsi="Times New Roman" w:cs="Times New Roman"/>
          <w:spacing w:val="-8"/>
          <w:sz w:val="26"/>
          <w:szCs w:val="26"/>
          <w:lang w:eastAsia="ru-RU"/>
        </w:rPr>
        <w:t>Механизм реализации мероприятий подпрограмм изложен в паспорте подпрограмм.</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Управление несет ответственность за реализацию МП, достижение утвержденных целевых значений индикаторов результативности, целевое и эффективное использование финансовых средств, выделяемых на ее выполнение.</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Главными распорядителями бюджетных средств МП являются:</w:t>
      </w:r>
    </w:p>
    <w:p w:rsidR="005060D8" w:rsidRPr="00666647" w:rsidRDefault="005060D8" w:rsidP="00C37CB6">
      <w:pPr>
        <w:widowControl w:val="0"/>
        <w:numPr>
          <w:ilvl w:val="0"/>
          <w:numId w:val="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Управление по делам культуры и искусства Администрации города Норильска;</w:t>
      </w:r>
    </w:p>
    <w:p w:rsidR="005060D8" w:rsidRPr="00666647" w:rsidRDefault="005060D8" w:rsidP="00C37CB6">
      <w:pPr>
        <w:widowControl w:val="0"/>
        <w:numPr>
          <w:ilvl w:val="0"/>
          <w:numId w:val="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Администрация города Норильска (муниципальное казенное учреждение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Норильский городской архив</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B11B23">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Основными нормативно-правовыми актами, определяющими расходные обязательства Управления, являются:</w:t>
      </w:r>
    </w:p>
    <w:p w:rsidR="005060D8" w:rsidRPr="00666647"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Трудовой кодекс Российской Федерации;</w:t>
      </w:r>
    </w:p>
    <w:p w:rsidR="005060D8" w:rsidRPr="00666647"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w:t>
      </w:r>
      <w:hyperlink r:id="rId13" w:tooltip="Федеральный закон от 29.12.2012 N 273-ФЗ (ред. от 03.07.2016) &quot;Об образовании в Российской Федерации&quot; (с изм. и доп., вступ. в силу с 01.09.2016){КонсультантПлюс}" w:history="1">
        <w:r w:rsidRPr="00666647">
          <w:rPr>
            <w:rFonts w:ascii="Times New Roman" w:eastAsia="Times New Roman" w:hAnsi="Times New Roman" w:cs="Times New Roman"/>
            <w:sz w:val="26"/>
            <w:szCs w:val="26"/>
            <w:lang w:eastAsia="ru-RU"/>
          </w:rPr>
          <w:t>закон</w:t>
        </w:r>
      </w:hyperlink>
      <w:r w:rsidRPr="00666647">
        <w:rPr>
          <w:rFonts w:ascii="Times New Roman" w:eastAsia="Times New Roman" w:hAnsi="Times New Roman" w:cs="Times New Roman"/>
          <w:sz w:val="26"/>
          <w:szCs w:val="26"/>
          <w:lang w:eastAsia="ru-RU"/>
        </w:rPr>
        <w:t xml:space="preserve"> от 29.12.2012 № 273-ФЗ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 образовании в Российской Федерации</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w:t>
      </w:r>
      <w:hyperlink r:id="rId14" w:tooltip="Федеральный закон от 06.10.2003 N 131-ФЗ (ред. от 03.07.2016) &quot;Об общих принципах организации местного самоуправления в Российской Федерации&quot;{КонсультантПлюс}" w:history="1">
        <w:r w:rsidRPr="00666647">
          <w:rPr>
            <w:rFonts w:ascii="Times New Roman" w:eastAsia="Times New Roman" w:hAnsi="Times New Roman" w:cs="Times New Roman"/>
            <w:sz w:val="26"/>
            <w:szCs w:val="26"/>
            <w:lang w:eastAsia="ru-RU"/>
          </w:rPr>
          <w:t>закон</w:t>
        </w:r>
      </w:hyperlink>
      <w:r w:rsidRPr="00666647">
        <w:rPr>
          <w:rFonts w:ascii="Times New Roman" w:eastAsia="Times New Roman" w:hAnsi="Times New Roman" w:cs="Times New Roman"/>
          <w:sz w:val="26"/>
          <w:szCs w:val="26"/>
          <w:lang w:eastAsia="ru-RU"/>
        </w:rPr>
        <w:t xml:space="preserve"> от 06.10.2003 № 131-ФЗ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 общих принципах организации местного самоуправления в Российской Федерации</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8901FC"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w:t>
      </w:r>
      <w:hyperlink r:id="rId15" w:tooltip="&quot;Основы законодательства Российской Федерации о культуре&quot; (утв. ВС РФ 09.10.1992 N 3612-1) (ред. от 28.11.2015) (с изм. и доп., вступ. в силу с 01.01.2016){КонсультантПлюс}" w:history="1">
        <w:r w:rsidR="005060D8" w:rsidRPr="00666647">
          <w:rPr>
            <w:rFonts w:ascii="Times New Roman" w:eastAsia="Times New Roman" w:hAnsi="Times New Roman" w:cs="Times New Roman"/>
            <w:sz w:val="26"/>
            <w:szCs w:val="26"/>
            <w:lang w:eastAsia="ru-RU"/>
          </w:rPr>
          <w:t>Основы</w:t>
        </w:r>
      </w:hyperlink>
      <w:r w:rsidR="005060D8" w:rsidRPr="00666647">
        <w:rPr>
          <w:rFonts w:ascii="Times New Roman" w:eastAsia="Times New Roman" w:hAnsi="Times New Roman" w:cs="Times New Roman"/>
          <w:sz w:val="26"/>
          <w:szCs w:val="26"/>
          <w:lang w:eastAsia="ru-RU"/>
        </w:rPr>
        <w:t xml:space="preserve"> законодательства Российской Федерации о культуре</w:t>
      </w:r>
      <w:r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 xml:space="preserve"> от 09.10.1992 </w:t>
      </w:r>
      <w:r w:rsidR="004A03CE" w:rsidRPr="00666647">
        <w:rPr>
          <w:rFonts w:ascii="Times New Roman" w:eastAsia="Times New Roman" w:hAnsi="Times New Roman" w:cs="Times New Roman"/>
          <w:sz w:val="26"/>
          <w:szCs w:val="26"/>
          <w:lang w:eastAsia="ru-RU"/>
        </w:rPr>
        <w:br/>
      </w:r>
      <w:r w:rsidR="005060D8" w:rsidRPr="00666647">
        <w:rPr>
          <w:rFonts w:ascii="Times New Roman" w:eastAsia="Times New Roman" w:hAnsi="Times New Roman" w:cs="Times New Roman"/>
          <w:sz w:val="26"/>
          <w:szCs w:val="26"/>
          <w:lang w:eastAsia="ru-RU"/>
        </w:rPr>
        <w:t>№ 3612-1;</w:t>
      </w:r>
    </w:p>
    <w:p w:rsidR="005060D8" w:rsidRPr="00666647"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pacing w:val="-2"/>
          <w:sz w:val="26"/>
          <w:szCs w:val="26"/>
          <w:lang w:eastAsia="ru-RU"/>
        </w:rPr>
        <w:t xml:space="preserve">Федеральный закон от 12.01.1996 № 7-ФЗ </w:t>
      </w:r>
      <w:r w:rsidR="008901FC" w:rsidRPr="00666647">
        <w:rPr>
          <w:rFonts w:ascii="Times New Roman" w:eastAsia="Times New Roman" w:hAnsi="Times New Roman" w:cs="Times New Roman"/>
          <w:spacing w:val="-2"/>
          <w:sz w:val="26"/>
          <w:szCs w:val="26"/>
          <w:lang w:eastAsia="ru-RU"/>
        </w:rPr>
        <w:t>«</w:t>
      </w:r>
      <w:r w:rsidRPr="00666647">
        <w:rPr>
          <w:rFonts w:ascii="Times New Roman" w:eastAsia="Times New Roman" w:hAnsi="Times New Roman" w:cs="Times New Roman"/>
          <w:spacing w:val="-2"/>
          <w:sz w:val="26"/>
          <w:szCs w:val="26"/>
          <w:lang w:eastAsia="ru-RU"/>
        </w:rPr>
        <w:t>О некоммерческих организациях</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закон от 22.08.1996 № 126-ФЗ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 государственной поддержке кинематографии Российской Федерации</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закон от 24.07.1998 № 124-ФЗ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 основных гарантиях прав ребенка в Российской Федерации</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6"/>
          <w:sz w:val="26"/>
          <w:szCs w:val="26"/>
          <w:lang w:eastAsia="ru-RU"/>
        </w:rPr>
      </w:pPr>
      <w:r w:rsidRPr="00666647">
        <w:rPr>
          <w:rFonts w:ascii="Times New Roman" w:eastAsia="Times New Roman" w:hAnsi="Times New Roman" w:cs="Times New Roman"/>
          <w:spacing w:val="-6"/>
          <w:sz w:val="26"/>
          <w:szCs w:val="26"/>
          <w:lang w:eastAsia="ru-RU"/>
        </w:rPr>
        <w:t xml:space="preserve">Федеральный </w:t>
      </w:r>
      <w:hyperlink r:id="rId16" w:tooltip="Федеральный закон от 05.04.2013 N 44-ФЗ (ред. от 03.07.2016) &quot;О контрактной системе в сфере закупок товаров, работ, услуг для обеспечения государственных и муниципальных нужд&quot; (с изм. и доп., вступ. в силу с 01.09.2016){КонсультантПлюс}" w:history="1">
        <w:r w:rsidRPr="00666647">
          <w:rPr>
            <w:rFonts w:ascii="Times New Roman" w:eastAsia="Times New Roman" w:hAnsi="Times New Roman" w:cs="Times New Roman"/>
            <w:spacing w:val="-6"/>
            <w:sz w:val="26"/>
            <w:szCs w:val="26"/>
            <w:lang w:eastAsia="ru-RU"/>
          </w:rPr>
          <w:t>закон</w:t>
        </w:r>
      </w:hyperlink>
      <w:r w:rsidRPr="00666647">
        <w:rPr>
          <w:rFonts w:ascii="Times New Roman" w:eastAsia="Times New Roman" w:hAnsi="Times New Roman" w:cs="Times New Roman"/>
          <w:spacing w:val="-6"/>
          <w:sz w:val="26"/>
          <w:szCs w:val="26"/>
          <w:lang w:eastAsia="ru-RU"/>
        </w:rPr>
        <w:t xml:space="preserve"> от 05.04.2013 № 44-ФЗ </w:t>
      </w:r>
      <w:r w:rsidR="008901FC" w:rsidRPr="00666647">
        <w:rPr>
          <w:rFonts w:ascii="Times New Roman" w:eastAsia="Times New Roman" w:hAnsi="Times New Roman" w:cs="Times New Roman"/>
          <w:spacing w:val="-6"/>
          <w:sz w:val="26"/>
          <w:szCs w:val="26"/>
          <w:lang w:eastAsia="ru-RU"/>
        </w:rPr>
        <w:t>«</w:t>
      </w:r>
      <w:r w:rsidRPr="00666647">
        <w:rPr>
          <w:rFonts w:ascii="Times New Roman" w:eastAsia="Times New Roman" w:hAnsi="Times New Roman" w:cs="Times New Roman"/>
          <w:spacing w:val="-6"/>
          <w:sz w:val="26"/>
          <w:szCs w:val="26"/>
          <w:lang w:eastAsia="ru-RU"/>
        </w:rPr>
        <w:t>О контрактной системе в сфере закупок товаров, работ, услуг для обеспечения государственных и муниципальных нужд</w:t>
      </w:r>
      <w:r w:rsidR="008901FC" w:rsidRPr="00666647">
        <w:rPr>
          <w:rFonts w:ascii="Times New Roman" w:eastAsia="Times New Roman" w:hAnsi="Times New Roman" w:cs="Times New Roman"/>
          <w:spacing w:val="-6"/>
          <w:sz w:val="26"/>
          <w:szCs w:val="26"/>
          <w:lang w:eastAsia="ru-RU"/>
        </w:rPr>
        <w:t>»</w:t>
      </w:r>
      <w:r w:rsidRPr="00666647">
        <w:rPr>
          <w:rFonts w:ascii="Times New Roman" w:eastAsia="Times New Roman" w:hAnsi="Times New Roman" w:cs="Times New Roman"/>
          <w:spacing w:val="-6"/>
          <w:sz w:val="26"/>
          <w:szCs w:val="26"/>
          <w:lang w:eastAsia="ru-RU"/>
        </w:rPr>
        <w:t>;</w:t>
      </w:r>
    </w:p>
    <w:p w:rsidR="005060D8" w:rsidRPr="00666647"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Закон Российской Федерации от 19.02.1993 № 4520-1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 государственных гарантиях и компенсациях для лиц, работающих и проживающих в районах Крайнего Севера и приравненных к ним местностях</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6E7493"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hyperlink r:id="rId17" w:tooltip="Закон Красноярского края от 28.06.2007 N 2-190 (ред. от 24.12.2015) &quot;О культуре&quot; (подписан Губернатором Красноярского края 18.07.2007){КонсультантПлюс}" w:history="1">
        <w:r w:rsidR="005060D8" w:rsidRPr="00666647">
          <w:rPr>
            <w:rFonts w:ascii="Times New Roman" w:eastAsia="Times New Roman" w:hAnsi="Times New Roman" w:cs="Times New Roman"/>
            <w:sz w:val="26"/>
            <w:szCs w:val="26"/>
            <w:lang w:eastAsia="ru-RU"/>
          </w:rPr>
          <w:t>Закон</w:t>
        </w:r>
      </w:hyperlink>
      <w:r w:rsidR="005060D8" w:rsidRPr="00666647">
        <w:rPr>
          <w:rFonts w:ascii="Times New Roman" w:eastAsia="Times New Roman" w:hAnsi="Times New Roman" w:cs="Times New Roman"/>
          <w:sz w:val="26"/>
          <w:szCs w:val="26"/>
          <w:lang w:eastAsia="ru-RU"/>
        </w:rPr>
        <w:t xml:space="preserve"> Красноярского края от 28.06.2007 № 2-190 </w:t>
      </w:r>
      <w:r w:rsidR="008901FC"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О культуре</w:t>
      </w:r>
      <w:r w:rsidR="008901FC"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w:t>
      </w:r>
    </w:p>
    <w:p w:rsidR="005060D8" w:rsidRPr="00666647"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Решение Норильского городского Совета депутатов от 25.09.2018 № 7/5-175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Постановление Администрации города Норильска от 27.02.2007 № 302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 Порядке предоставления компенсации расходов, связанных с переездом</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pacing w:val="-2"/>
          <w:sz w:val="26"/>
          <w:szCs w:val="26"/>
          <w:lang w:eastAsia="ru-RU"/>
        </w:rPr>
        <w:t xml:space="preserve">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w:t>
      </w:r>
      <w:r w:rsidR="008901FC" w:rsidRPr="00666647">
        <w:rPr>
          <w:rFonts w:ascii="Times New Roman" w:eastAsia="Times New Roman" w:hAnsi="Times New Roman" w:cs="Times New Roman"/>
          <w:spacing w:val="-2"/>
          <w:sz w:val="26"/>
          <w:szCs w:val="26"/>
          <w:lang w:eastAsia="ru-RU"/>
        </w:rPr>
        <w:t>«</w:t>
      </w:r>
      <w:r w:rsidRPr="00666647">
        <w:rPr>
          <w:rFonts w:ascii="Times New Roman" w:eastAsia="Times New Roman" w:hAnsi="Times New Roman" w:cs="Times New Roman"/>
          <w:spacing w:val="-2"/>
          <w:sz w:val="26"/>
          <w:szCs w:val="26"/>
          <w:lang w:eastAsia="ru-RU"/>
        </w:rPr>
        <w:t>Федерация Профсоюзов муниципального образования город Норильск</w:t>
      </w:r>
      <w:r w:rsidR="008901FC" w:rsidRPr="00666647">
        <w:rPr>
          <w:rFonts w:ascii="Times New Roman" w:eastAsia="Times New Roman" w:hAnsi="Times New Roman" w:cs="Times New Roman"/>
          <w:spacing w:val="-2"/>
          <w:sz w:val="26"/>
          <w:szCs w:val="26"/>
          <w:lang w:eastAsia="ru-RU"/>
        </w:rPr>
        <w:t>»</w:t>
      </w:r>
      <w:r w:rsidRPr="00666647">
        <w:rPr>
          <w:rFonts w:ascii="Times New Roman" w:eastAsia="Times New Roman" w:hAnsi="Times New Roman" w:cs="Times New Roman"/>
          <w:spacing w:val="-2"/>
          <w:sz w:val="26"/>
          <w:szCs w:val="26"/>
          <w:lang w:eastAsia="ru-RU"/>
        </w:rPr>
        <w:t xml:space="preserve"> от </w:t>
      </w:r>
      <w:r w:rsidRPr="00666647">
        <w:rPr>
          <w:rFonts w:ascii="Times New Roman" w:eastAsia="Times New Roman" w:hAnsi="Times New Roman" w:cs="Times New Roman"/>
          <w:sz w:val="26"/>
          <w:szCs w:val="26"/>
          <w:lang w:eastAsia="ru-RU"/>
        </w:rPr>
        <w:t>26.12.2019 № 379</w:t>
      </w:r>
      <w:r w:rsidRPr="00666647">
        <w:rPr>
          <w:rFonts w:ascii="Times New Roman" w:eastAsia="Times New Roman" w:hAnsi="Times New Roman" w:cs="Times New Roman"/>
          <w:spacing w:val="-2"/>
          <w:sz w:val="26"/>
          <w:szCs w:val="26"/>
          <w:lang w:eastAsia="ru-RU"/>
        </w:rPr>
        <w:t>.</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Управление для проведения мониторинга реализации МП осуществляет сбор информации от исполнителей о текущем состоянии дел, осуществляет сверку финансовых показателей с Финансовым управлением Администрации города Норильска и направляет в Управление экономики Администрации города Норильска сводный отчет об исполнении Программы.</w:t>
      </w:r>
    </w:p>
    <w:p w:rsidR="005060D8" w:rsidRPr="00666647" w:rsidRDefault="006E7493"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hyperlink w:anchor="Par775" w:tooltip="ПРОГНОЗ" w:history="1">
        <w:r w:rsidR="005060D8" w:rsidRPr="00666647">
          <w:rPr>
            <w:rFonts w:ascii="Times New Roman" w:eastAsia="Times New Roman" w:hAnsi="Times New Roman" w:cs="Times New Roman"/>
            <w:sz w:val="26"/>
            <w:szCs w:val="26"/>
            <w:lang w:eastAsia="ru-RU"/>
          </w:rPr>
          <w:t>Прогноз</w:t>
        </w:r>
      </w:hyperlink>
      <w:r w:rsidR="005060D8" w:rsidRPr="00666647">
        <w:rPr>
          <w:rFonts w:ascii="Times New Roman" w:eastAsia="Times New Roman" w:hAnsi="Times New Roman" w:cs="Times New Roman"/>
          <w:sz w:val="26"/>
          <w:szCs w:val="26"/>
          <w:lang w:eastAsia="ru-RU"/>
        </w:rPr>
        <w:t xml:space="preserve"> сводных показателей муниципальных заданий муниципальных учреждений, подведомственных Управлению, на оказание муниципальных услуг, выполнени</w:t>
      </w:r>
      <w:r w:rsidR="00EB088D" w:rsidRPr="00666647">
        <w:rPr>
          <w:rFonts w:ascii="Times New Roman" w:eastAsia="Times New Roman" w:hAnsi="Times New Roman" w:cs="Times New Roman"/>
          <w:sz w:val="26"/>
          <w:szCs w:val="26"/>
          <w:lang w:eastAsia="ru-RU"/>
        </w:rPr>
        <w:t>е работ изложен в приложении № 5</w:t>
      </w:r>
      <w:r w:rsidR="005060D8" w:rsidRPr="00666647">
        <w:rPr>
          <w:rFonts w:ascii="Times New Roman" w:eastAsia="Times New Roman" w:hAnsi="Times New Roman" w:cs="Times New Roman"/>
          <w:sz w:val="26"/>
          <w:szCs w:val="26"/>
          <w:lang w:eastAsia="ru-RU"/>
        </w:rPr>
        <w:t xml:space="preserve"> к МП.</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Годовой отчет о ходе реализации МП подлежит размещению на официальном сайте муниципального образования город Норильск.</w:t>
      </w:r>
    </w:p>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1"/>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5. Ресурсное обеспечение МП</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Информация о ресурсном обеспечении и оценке расходов на выполнение поставленных цели и задач в разрезе источников финансирования на период 202</w:t>
      </w:r>
      <w:r w:rsidR="004A03CE" w:rsidRPr="00666647">
        <w:rPr>
          <w:rFonts w:ascii="Times New Roman" w:eastAsia="Times New Roman" w:hAnsi="Times New Roman" w:cs="Times New Roman"/>
          <w:sz w:val="26"/>
          <w:szCs w:val="26"/>
          <w:lang w:eastAsia="ru-RU"/>
        </w:rPr>
        <w:t>4-</w:t>
      </w:r>
      <w:r w:rsidRPr="00666647">
        <w:rPr>
          <w:rFonts w:ascii="Times New Roman" w:eastAsia="Times New Roman" w:hAnsi="Times New Roman" w:cs="Times New Roman"/>
          <w:sz w:val="26"/>
          <w:szCs w:val="26"/>
          <w:lang w:eastAsia="ru-RU"/>
        </w:rPr>
        <w:t>202</w:t>
      </w:r>
      <w:r w:rsidR="004A03CE" w:rsidRPr="00666647">
        <w:rPr>
          <w:rFonts w:ascii="Times New Roman" w:eastAsia="Times New Roman" w:hAnsi="Times New Roman" w:cs="Times New Roman"/>
          <w:sz w:val="26"/>
          <w:szCs w:val="26"/>
          <w:lang w:eastAsia="ru-RU"/>
        </w:rPr>
        <w:t>7</w:t>
      </w:r>
      <w:r w:rsidRPr="00666647">
        <w:rPr>
          <w:rFonts w:ascii="Times New Roman" w:eastAsia="Times New Roman" w:hAnsi="Times New Roman" w:cs="Times New Roman"/>
          <w:sz w:val="26"/>
          <w:szCs w:val="26"/>
          <w:lang w:eastAsia="ru-RU"/>
        </w:rPr>
        <w:t xml:space="preserve"> годы приведена в </w:t>
      </w:r>
      <w:hyperlink w:anchor="Par908" w:tooltip="НАПРАВЛЕНИЯ И ОБЪЕМЫ ФИНАНСИРОВАНИЯ МУНИЦИПАЛЬНОЙ ПРОГРАММЫ" w:history="1">
        <w:r w:rsidRPr="00666647">
          <w:rPr>
            <w:rFonts w:ascii="Times New Roman" w:eastAsia="Times New Roman" w:hAnsi="Times New Roman" w:cs="Times New Roman"/>
            <w:sz w:val="26"/>
            <w:szCs w:val="26"/>
            <w:lang w:eastAsia="ru-RU"/>
          </w:rPr>
          <w:t xml:space="preserve">приложении № </w:t>
        </w:r>
      </w:hyperlink>
      <w:r w:rsidR="00EB088D" w:rsidRPr="00666647">
        <w:rPr>
          <w:rFonts w:ascii="Times New Roman" w:eastAsia="Times New Roman" w:hAnsi="Times New Roman" w:cs="Times New Roman"/>
          <w:sz w:val="26"/>
          <w:szCs w:val="26"/>
          <w:lang w:eastAsia="ru-RU"/>
        </w:rPr>
        <w:t>6</w:t>
      </w:r>
      <w:r w:rsidRPr="00666647">
        <w:rPr>
          <w:rFonts w:ascii="Times New Roman" w:eastAsia="Times New Roman" w:hAnsi="Times New Roman" w:cs="Times New Roman"/>
          <w:sz w:val="26"/>
          <w:szCs w:val="26"/>
          <w:lang w:eastAsia="ru-RU"/>
        </w:rPr>
        <w:t xml:space="preserve"> к МП.</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1"/>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6. Индикаторы результативности МП</w:t>
      </w:r>
    </w:p>
    <w:p w:rsidR="005060D8" w:rsidRPr="00666647" w:rsidRDefault="005060D8" w:rsidP="00B11B23">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Целевые </w:t>
      </w:r>
      <w:hyperlink w:anchor="Par1313" w:tooltip="ЦЕЛЕВЫЕ ИНДИКАТОРЫ РЕЗУЛЬТАТИВНОСТИ МУНИЦИПАЛЬНОЙ ПРОГРАММЫ" w:history="1">
        <w:r w:rsidRPr="00666647">
          <w:rPr>
            <w:rFonts w:ascii="Times New Roman" w:eastAsia="Times New Roman" w:hAnsi="Times New Roman" w:cs="Times New Roman"/>
            <w:sz w:val="26"/>
            <w:szCs w:val="26"/>
            <w:lang w:eastAsia="ru-RU"/>
          </w:rPr>
          <w:t>индикаторы</w:t>
        </w:r>
      </w:hyperlink>
      <w:r w:rsidRPr="00666647">
        <w:rPr>
          <w:rFonts w:ascii="Times New Roman" w:eastAsia="Times New Roman" w:hAnsi="Times New Roman" w:cs="Times New Roman"/>
          <w:sz w:val="26"/>
          <w:szCs w:val="26"/>
          <w:lang w:eastAsia="ru-RU"/>
        </w:rPr>
        <w:t xml:space="preserve"> результативности (показа</w:t>
      </w:r>
      <w:r w:rsidR="00EB088D" w:rsidRPr="00666647">
        <w:rPr>
          <w:rFonts w:ascii="Times New Roman" w:eastAsia="Times New Roman" w:hAnsi="Times New Roman" w:cs="Times New Roman"/>
          <w:sz w:val="26"/>
          <w:szCs w:val="26"/>
          <w:lang w:eastAsia="ru-RU"/>
        </w:rPr>
        <w:t>тели) приведены в приложении № 7</w:t>
      </w:r>
      <w:r w:rsidRPr="00666647">
        <w:rPr>
          <w:rFonts w:ascii="Times New Roman" w:eastAsia="Times New Roman" w:hAnsi="Times New Roman" w:cs="Times New Roman"/>
          <w:sz w:val="26"/>
          <w:szCs w:val="26"/>
          <w:lang w:eastAsia="ru-RU"/>
        </w:rPr>
        <w:t xml:space="preserve"> к МП.</w:t>
      </w:r>
    </w:p>
    <w:p w:rsidR="005060D8" w:rsidRPr="00666647" w:rsidRDefault="005060D8" w:rsidP="00B11B23">
      <w:pPr>
        <w:widowControl w:val="0"/>
        <w:tabs>
          <w:tab w:val="left" w:pos="993"/>
        </w:tabs>
        <w:autoSpaceDE w:val="0"/>
        <w:autoSpaceDN w:val="0"/>
        <w:adjustRightInd w:val="0"/>
        <w:spacing w:after="0" w:line="240" w:lineRule="auto"/>
        <w:ind w:firstLine="5954"/>
        <w:jc w:val="both"/>
        <w:rPr>
          <w:rFonts w:ascii="Times New Roman" w:eastAsia="Times New Roman" w:hAnsi="Times New Roman" w:cs="Times New Roman"/>
          <w:sz w:val="26"/>
          <w:szCs w:val="26"/>
          <w:lang w:eastAsia="ru-RU"/>
        </w:rPr>
      </w:pPr>
    </w:p>
    <w:p w:rsidR="005060D8" w:rsidRPr="00666647" w:rsidRDefault="005060D8" w:rsidP="00B11B23">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ab/>
      </w:r>
      <w:r w:rsidRPr="00666647">
        <w:rPr>
          <w:rFonts w:ascii="Times New Roman" w:eastAsia="Times New Roman" w:hAnsi="Times New Roman" w:cs="Times New Roman"/>
          <w:sz w:val="26"/>
          <w:szCs w:val="26"/>
          <w:lang w:eastAsia="ru-RU"/>
        </w:rPr>
        <w:tab/>
      </w:r>
      <w:r w:rsidRPr="00666647">
        <w:rPr>
          <w:rFonts w:ascii="Times New Roman" w:eastAsia="Times New Roman" w:hAnsi="Times New Roman" w:cs="Times New Roman"/>
          <w:sz w:val="26"/>
          <w:szCs w:val="26"/>
          <w:lang w:eastAsia="ru-RU"/>
        </w:rPr>
        <w:tab/>
      </w:r>
      <w:r w:rsidRPr="00666647">
        <w:rPr>
          <w:rFonts w:ascii="Times New Roman" w:eastAsia="Times New Roman" w:hAnsi="Times New Roman" w:cs="Times New Roman"/>
          <w:sz w:val="26"/>
          <w:szCs w:val="26"/>
          <w:lang w:eastAsia="ru-RU"/>
        </w:rPr>
        <w:tab/>
      </w:r>
      <w:r w:rsidRPr="00666647">
        <w:rPr>
          <w:rFonts w:ascii="Times New Roman" w:eastAsia="Times New Roman" w:hAnsi="Times New Roman" w:cs="Times New Roman"/>
          <w:sz w:val="26"/>
          <w:szCs w:val="26"/>
          <w:lang w:eastAsia="ru-RU"/>
        </w:rPr>
        <w:tab/>
      </w:r>
      <w:r w:rsidRPr="00666647">
        <w:rPr>
          <w:rFonts w:ascii="Times New Roman" w:eastAsia="Times New Roman" w:hAnsi="Times New Roman" w:cs="Times New Roman"/>
          <w:sz w:val="26"/>
          <w:szCs w:val="26"/>
          <w:lang w:eastAsia="ru-RU"/>
        </w:rPr>
        <w:tab/>
      </w:r>
      <w:r w:rsidRPr="00666647">
        <w:rPr>
          <w:rFonts w:ascii="Times New Roman" w:eastAsia="Times New Roman" w:hAnsi="Times New Roman" w:cs="Times New Roman"/>
          <w:sz w:val="26"/>
          <w:szCs w:val="26"/>
          <w:lang w:eastAsia="ru-RU"/>
        </w:rPr>
        <w:tab/>
      </w:r>
      <w:r w:rsidRPr="00666647">
        <w:rPr>
          <w:rFonts w:ascii="Times New Roman" w:eastAsia="Times New Roman" w:hAnsi="Times New Roman" w:cs="Times New Roman"/>
          <w:sz w:val="26"/>
          <w:szCs w:val="26"/>
          <w:lang w:eastAsia="ru-RU"/>
        </w:rPr>
        <w:tab/>
      </w:r>
    </w:p>
    <w:p w:rsidR="005060D8" w:rsidRPr="00666647" w:rsidRDefault="005060D8" w:rsidP="00B11B23">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666647" w:rsidRDefault="005060D8" w:rsidP="00B11B23">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666647" w:rsidRDefault="005060D8" w:rsidP="00B11B23">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666647" w:rsidRDefault="005060D8" w:rsidP="00B11B23">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666647" w:rsidRDefault="005060D8" w:rsidP="00B11B23">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666647" w:rsidRDefault="005060D8" w:rsidP="00B11B23">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666647" w:rsidRDefault="005060D8" w:rsidP="00B11B23">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666647" w:rsidRDefault="005060D8" w:rsidP="00B11B23">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666647" w:rsidRDefault="005060D8" w:rsidP="00B11B23">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666647" w:rsidRDefault="005060D8" w:rsidP="00B11B23">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666647" w:rsidRDefault="005060D8" w:rsidP="00B11B23">
      <w:pPr>
        <w:widowControl w:val="0"/>
        <w:tabs>
          <w:tab w:val="left" w:pos="993"/>
        </w:tabs>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                                                 </w:t>
      </w:r>
    </w:p>
    <w:p w:rsidR="005060D8" w:rsidRPr="00666647" w:rsidRDefault="005060D8" w:rsidP="00B11B23">
      <w:pPr>
        <w:widowControl w:val="0"/>
        <w:tabs>
          <w:tab w:val="left" w:pos="993"/>
        </w:tabs>
        <w:autoSpaceDE w:val="0"/>
        <w:autoSpaceDN w:val="0"/>
        <w:adjustRightInd w:val="0"/>
        <w:spacing w:after="0" w:line="240" w:lineRule="auto"/>
        <w:jc w:val="right"/>
        <w:rPr>
          <w:rFonts w:ascii="Times New Roman" w:eastAsia="Times New Roman" w:hAnsi="Times New Roman" w:cs="Times New Roman"/>
          <w:sz w:val="26"/>
          <w:szCs w:val="26"/>
          <w:lang w:eastAsia="ru-RU"/>
        </w:rPr>
      </w:pPr>
    </w:p>
    <w:p w:rsidR="005060D8" w:rsidRPr="00666647" w:rsidRDefault="005060D8" w:rsidP="00B11B23">
      <w:pPr>
        <w:widowControl w:val="0"/>
        <w:tabs>
          <w:tab w:val="left" w:pos="993"/>
        </w:tabs>
        <w:autoSpaceDE w:val="0"/>
        <w:autoSpaceDN w:val="0"/>
        <w:adjustRightInd w:val="0"/>
        <w:spacing w:after="0" w:line="240" w:lineRule="auto"/>
        <w:jc w:val="right"/>
        <w:rPr>
          <w:rFonts w:ascii="Times New Roman" w:eastAsia="Times New Roman" w:hAnsi="Times New Roman" w:cs="Times New Roman"/>
          <w:sz w:val="26"/>
          <w:szCs w:val="26"/>
          <w:lang w:eastAsia="ru-RU"/>
        </w:rPr>
      </w:pPr>
    </w:p>
    <w:p w:rsidR="005060D8" w:rsidRPr="00666647" w:rsidRDefault="005060D8" w:rsidP="00B11B23">
      <w:pPr>
        <w:widowControl w:val="0"/>
        <w:tabs>
          <w:tab w:val="left" w:pos="993"/>
        </w:tabs>
        <w:autoSpaceDE w:val="0"/>
        <w:autoSpaceDN w:val="0"/>
        <w:adjustRightInd w:val="0"/>
        <w:spacing w:after="0" w:line="240" w:lineRule="auto"/>
        <w:jc w:val="right"/>
        <w:rPr>
          <w:rFonts w:ascii="Times New Roman" w:eastAsia="Times New Roman" w:hAnsi="Times New Roman" w:cs="Times New Roman"/>
          <w:sz w:val="26"/>
          <w:szCs w:val="26"/>
          <w:lang w:eastAsia="ru-RU"/>
        </w:rPr>
      </w:pPr>
    </w:p>
    <w:p w:rsidR="005060D8" w:rsidRPr="00666647" w:rsidRDefault="005060D8" w:rsidP="00B11B23">
      <w:pPr>
        <w:widowControl w:val="0"/>
        <w:tabs>
          <w:tab w:val="left" w:pos="993"/>
        </w:tabs>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Приложение № 1</w:t>
      </w:r>
    </w:p>
    <w:p w:rsidR="005060D8" w:rsidRPr="00666647" w:rsidRDefault="005060D8" w:rsidP="00B11B23">
      <w:pPr>
        <w:widowControl w:val="0"/>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к муниципальной программе</w:t>
      </w:r>
    </w:p>
    <w:p w:rsidR="005060D8" w:rsidRPr="00666647" w:rsidRDefault="008901FC" w:rsidP="00B11B23">
      <w:pPr>
        <w:widowControl w:val="0"/>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Развитие культуры</w:t>
      </w:r>
      <w:r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w:t>
      </w:r>
    </w:p>
    <w:p w:rsidR="005060D8" w:rsidRPr="00666647" w:rsidRDefault="005060D8" w:rsidP="00B11B23">
      <w:pPr>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утвержденной постановлением</w:t>
      </w:r>
    </w:p>
    <w:p w:rsidR="005060D8" w:rsidRPr="00666647" w:rsidRDefault="005060D8" w:rsidP="00B11B23">
      <w:pPr>
        <w:autoSpaceDE w:val="0"/>
        <w:autoSpaceDN w:val="0"/>
        <w:adjustRightInd w:val="0"/>
        <w:spacing w:after="0" w:line="240" w:lineRule="auto"/>
        <w:ind w:left="576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Администрации города Норильска</w:t>
      </w:r>
    </w:p>
    <w:p w:rsidR="005060D8" w:rsidRPr="00666647" w:rsidRDefault="005060D8" w:rsidP="00B11B23">
      <w:pPr>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от 05.12.2016 № 580</w:t>
      </w:r>
    </w:p>
    <w:p w:rsidR="005060D8" w:rsidRPr="00666647" w:rsidRDefault="005060D8" w:rsidP="00B11B23">
      <w:pPr>
        <w:widowControl w:val="0"/>
        <w:autoSpaceDE w:val="0"/>
        <w:autoSpaceDN w:val="0"/>
        <w:adjustRightInd w:val="0"/>
        <w:spacing w:after="0" w:line="240" w:lineRule="auto"/>
        <w:ind w:firstLine="5954"/>
        <w:jc w:val="both"/>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bookmarkStart w:id="1" w:name="Par220"/>
      <w:bookmarkEnd w:id="1"/>
      <w:r w:rsidRPr="00666647">
        <w:rPr>
          <w:rFonts w:ascii="Times New Roman" w:eastAsia="Times New Roman" w:hAnsi="Times New Roman" w:cs="Times New Roman"/>
          <w:sz w:val="26"/>
          <w:szCs w:val="26"/>
          <w:lang w:eastAsia="ru-RU"/>
        </w:rPr>
        <w:t>1. ПАСПОРТ</w:t>
      </w:r>
    </w:p>
    <w:p w:rsidR="005060D8" w:rsidRPr="00666647" w:rsidRDefault="005060D8" w:rsidP="00B11B23">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ПОДПРОГРАММЫ 1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КУЛЬТУРНОЕ НАСЛЕДИЕ</w:t>
      </w:r>
      <w:r w:rsidR="008901FC" w:rsidRPr="00666647">
        <w:rPr>
          <w:rFonts w:ascii="Times New Roman" w:eastAsia="Times New Roman" w:hAnsi="Times New Roman" w:cs="Times New Roman"/>
          <w:sz w:val="26"/>
          <w:szCs w:val="26"/>
          <w:lang w:eastAsia="ru-RU"/>
        </w:rPr>
        <w:t>»</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5060D8" w:rsidRPr="00666647" w:rsidTr="000039FF">
        <w:tc>
          <w:tcPr>
            <w:tcW w:w="2324"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Соисполнитель МП (ответственный исполнитель подпрограммы)</w:t>
            </w:r>
          </w:p>
        </w:tc>
        <w:tc>
          <w:tcPr>
            <w:tcW w:w="7257"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Управление по делам культуры и искусства Администрации города Норильска (далее – Управление)</w:t>
            </w:r>
          </w:p>
        </w:tc>
      </w:tr>
      <w:tr w:rsidR="005060D8" w:rsidRPr="00666647" w:rsidTr="000039FF">
        <w:tc>
          <w:tcPr>
            <w:tcW w:w="2324" w:type="dxa"/>
            <w:vMerge w:val="restart"/>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Участник подпрограммы МП</w:t>
            </w:r>
          </w:p>
        </w:tc>
        <w:tc>
          <w:tcPr>
            <w:tcW w:w="7257"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Муниципальные бюджетные учреждения, подведомственные Управлению </w:t>
            </w:r>
          </w:p>
        </w:tc>
      </w:tr>
      <w:tr w:rsidR="005060D8" w:rsidRPr="00666647" w:rsidTr="000039FF">
        <w:tc>
          <w:tcPr>
            <w:tcW w:w="2324" w:type="dxa"/>
            <w:vMerge/>
          </w:tcPr>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tc>
        <w:tc>
          <w:tcPr>
            <w:tcW w:w="7257"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Администрация города Норильска (муниципальное казенное учреждение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Норильский городской архив</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tc>
      </w:tr>
      <w:tr w:rsidR="005060D8" w:rsidRPr="00666647" w:rsidTr="000039FF">
        <w:tc>
          <w:tcPr>
            <w:tcW w:w="2324"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Цель подпрограммы МП</w:t>
            </w:r>
          </w:p>
        </w:tc>
        <w:tc>
          <w:tcPr>
            <w:tcW w:w="7257"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Сохранение и эффективное использование культурного наследия муниципального образования город Норильск</w:t>
            </w:r>
          </w:p>
        </w:tc>
      </w:tr>
      <w:tr w:rsidR="005060D8" w:rsidRPr="00666647" w:rsidTr="000039FF">
        <w:tc>
          <w:tcPr>
            <w:tcW w:w="2324"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Задачи подпрограммы МП</w:t>
            </w:r>
          </w:p>
        </w:tc>
        <w:tc>
          <w:tcPr>
            <w:tcW w:w="7257"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1. Развитие библиотечного дела.</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2. Комплектование библиотечных фондов.</w:t>
            </w:r>
          </w:p>
          <w:p w:rsidR="005060D8" w:rsidRPr="00666647" w:rsidRDefault="005060D8" w:rsidP="00B11B23">
            <w:pPr>
              <w:tabs>
                <w:tab w:val="left" w:pos="993"/>
              </w:tabs>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3. Организация школы компьютерной грамотности.</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4. Развитие музейного дела.</w:t>
            </w:r>
          </w:p>
          <w:p w:rsidR="005060D8" w:rsidRPr="00666647" w:rsidRDefault="005060D8" w:rsidP="00B11B23">
            <w:pPr>
              <w:widowControl w:val="0"/>
              <w:numPr>
                <w:ilvl w:val="0"/>
                <w:numId w:val="5"/>
              </w:numPr>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5. Развитие архивного дела.</w:t>
            </w:r>
          </w:p>
        </w:tc>
      </w:tr>
      <w:tr w:rsidR="005060D8" w:rsidRPr="00666647" w:rsidTr="000039FF">
        <w:tc>
          <w:tcPr>
            <w:tcW w:w="2324"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Срок реализации подпрограммы МП</w:t>
            </w:r>
          </w:p>
        </w:tc>
        <w:tc>
          <w:tcPr>
            <w:tcW w:w="7257"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666647">
              <w:rPr>
                <w:rFonts w:ascii="Times New Roman" w:eastAsia="Times New Roman" w:hAnsi="Times New Roman" w:cs="Times New Roman"/>
                <w:sz w:val="26"/>
                <w:szCs w:val="26"/>
                <w:lang w:eastAsia="ru-RU"/>
              </w:rPr>
              <w:t>2017 – 202</w:t>
            </w:r>
            <w:r w:rsidR="006812FC" w:rsidRPr="00666647">
              <w:rPr>
                <w:rFonts w:ascii="Times New Roman" w:eastAsia="Times New Roman" w:hAnsi="Times New Roman" w:cs="Times New Roman"/>
                <w:sz w:val="26"/>
                <w:szCs w:val="26"/>
                <w:lang w:eastAsia="ru-RU"/>
              </w:rPr>
              <w:t>7</w:t>
            </w:r>
            <w:r w:rsidRPr="00666647">
              <w:rPr>
                <w:rFonts w:ascii="Times New Roman" w:eastAsia="Times New Roman" w:hAnsi="Times New Roman" w:cs="Times New Roman"/>
                <w:color w:val="000000"/>
                <w:sz w:val="26"/>
                <w:szCs w:val="26"/>
                <w:lang w:eastAsia="ru-RU"/>
              </w:rPr>
              <w:t xml:space="preserve"> годы</w:t>
            </w:r>
          </w:p>
        </w:tc>
      </w:tr>
      <w:tr w:rsidR="005060D8" w:rsidRPr="00666647" w:rsidTr="000039FF">
        <w:tc>
          <w:tcPr>
            <w:tcW w:w="2324"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Объемы и источники финансирования подпрограммы МП по годам реализации (тыс. руб.)</w:t>
            </w:r>
          </w:p>
        </w:tc>
        <w:tc>
          <w:tcPr>
            <w:tcW w:w="7257"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Объем финансирования, всего: </w:t>
            </w:r>
            <w:r w:rsidR="0069456D" w:rsidRPr="00666647">
              <w:rPr>
                <w:rFonts w:ascii="Times New Roman" w:eastAsia="Times New Roman" w:hAnsi="Times New Roman" w:cs="Times New Roman"/>
                <w:sz w:val="26"/>
                <w:szCs w:val="26"/>
                <w:lang w:eastAsia="ru-RU"/>
              </w:rPr>
              <w:t xml:space="preserve">4 102 323,2 </w:t>
            </w:r>
            <w:r w:rsidRPr="00666647">
              <w:rPr>
                <w:rFonts w:ascii="Times New Roman" w:eastAsia="Times New Roman" w:hAnsi="Times New Roman" w:cs="Times New Roman"/>
                <w:sz w:val="26"/>
                <w:szCs w:val="26"/>
                <w:lang w:eastAsia="ru-RU"/>
              </w:rPr>
              <w:t>тыс. руб.;</w:t>
            </w:r>
          </w:p>
          <w:p w:rsidR="0069456D"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местный бюджет –</w:t>
            </w:r>
            <w:r w:rsidR="0069456D" w:rsidRPr="00666647">
              <w:rPr>
                <w:rFonts w:ascii="Times New Roman" w:eastAsia="Times New Roman" w:hAnsi="Times New Roman" w:cs="Times New Roman"/>
                <w:sz w:val="26"/>
                <w:szCs w:val="26"/>
                <w:lang w:eastAsia="ru-RU"/>
              </w:rPr>
              <w:t xml:space="preserve"> 3 384 799,7</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краевой бюджет – </w:t>
            </w:r>
            <w:r w:rsidR="0069456D" w:rsidRPr="00666647">
              <w:rPr>
                <w:rFonts w:ascii="Times New Roman" w:eastAsia="Times New Roman" w:hAnsi="Times New Roman" w:cs="Times New Roman"/>
                <w:sz w:val="26"/>
                <w:szCs w:val="26"/>
                <w:lang w:eastAsia="ru-RU"/>
              </w:rPr>
              <w:t>623 164,7</w:t>
            </w:r>
            <w:r w:rsidR="009B0CF9"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бюджет – </w:t>
            </w:r>
            <w:r w:rsidR="0069456D" w:rsidRPr="00666647">
              <w:rPr>
                <w:rFonts w:ascii="Times New Roman" w:eastAsia="Times New Roman" w:hAnsi="Times New Roman" w:cs="Times New Roman"/>
                <w:sz w:val="26"/>
                <w:szCs w:val="26"/>
                <w:lang w:eastAsia="ru-RU"/>
              </w:rPr>
              <w:t>480,4</w:t>
            </w:r>
            <w:r w:rsidR="009B0CF9"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платные услуги</w:t>
            </w:r>
            <w:r w:rsidR="0069456D" w:rsidRPr="00666647">
              <w:rPr>
                <w:rFonts w:ascii="Times New Roman" w:eastAsia="Times New Roman" w:hAnsi="Times New Roman" w:cs="Times New Roman"/>
                <w:sz w:val="26"/>
                <w:szCs w:val="26"/>
                <w:lang w:eastAsia="ru-RU"/>
              </w:rPr>
              <w:t xml:space="preserve"> – </w:t>
            </w:r>
            <w:r w:rsidRPr="00666647">
              <w:rPr>
                <w:rFonts w:ascii="Times New Roman" w:eastAsia="Times New Roman" w:hAnsi="Times New Roman" w:cs="Times New Roman"/>
                <w:sz w:val="26"/>
                <w:szCs w:val="26"/>
                <w:lang w:eastAsia="ru-RU"/>
              </w:rPr>
              <w:t xml:space="preserve"> </w:t>
            </w:r>
            <w:r w:rsidR="0069456D" w:rsidRPr="00666647">
              <w:rPr>
                <w:rFonts w:ascii="Times New Roman" w:eastAsia="Times New Roman" w:hAnsi="Times New Roman" w:cs="Times New Roman"/>
                <w:sz w:val="26"/>
                <w:szCs w:val="26"/>
                <w:lang w:eastAsia="ru-RU"/>
              </w:rPr>
              <w:t xml:space="preserve">93 878,4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в том числе:</w:t>
            </w:r>
          </w:p>
          <w:p w:rsidR="005060D8" w:rsidRPr="00666647" w:rsidRDefault="00DD780D"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2017 – 2023</w:t>
            </w:r>
            <w:r w:rsidR="005060D8" w:rsidRPr="00666647">
              <w:rPr>
                <w:rFonts w:ascii="Times New Roman" w:eastAsia="Times New Roman" w:hAnsi="Times New Roman" w:cs="Times New Roman"/>
                <w:sz w:val="26"/>
                <w:szCs w:val="26"/>
                <w:lang w:eastAsia="ru-RU"/>
              </w:rPr>
              <w:t xml:space="preserve"> годы всего: </w:t>
            </w:r>
            <w:r w:rsidR="00C76706" w:rsidRPr="00666647">
              <w:rPr>
                <w:rFonts w:ascii="Times New Roman" w:eastAsia="Times New Roman" w:hAnsi="Times New Roman" w:cs="Times New Roman"/>
                <w:sz w:val="26"/>
                <w:szCs w:val="26"/>
                <w:lang w:eastAsia="ru-RU"/>
              </w:rPr>
              <w:t xml:space="preserve">2 272 210,1 </w:t>
            </w:r>
            <w:r w:rsidR="005060D8"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C76706" w:rsidRPr="00666647">
              <w:rPr>
                <w:rFonts w:ascii="Times New Roman" w:eastAsia="Times New Roman" w:hAnsi="Times New Roman" w:cs="Times New Roman"/>
                <w:sz w:val="26"/>
                <w:szCs w:val="26"/>
                <w:lang w:eastAsia="ru-RU"/>
              </w:rPr>
              <w:t xml:space="preserve">1 617 756,9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краевой бюджет – </w:t>
            </w:r>
            <w:r w:rsidR="00C76706" w:rsidRPr="00666647">
              <w:rPr>
                <w:rFonts w:ascii="Times New Roman" w:eastAsia="Times New Roman" w:hAnsi="Times New Roman" w:cs="Times New Roman"/>
                <w:sz w:val="26"/>
                <w:szCs w:val="26"/>
                <w:lang w:eastAsia="ru-RU"/>
              </w:rPr>
              <w:t xml:space="preserve">610 997,3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бюджет – </w:t>
            </w:r>
            <w:r w:rsidR="00C76706" w:rsidRPr="00666647">
              <w:rPr>
                <w:rFonts w:ascii="Times New Roman" w:eastAsia="Times New Roman" w:hAnsi="Times New Roman" w:cs="Times New Roman"/>
                <w:sz w:val="26"/>
                <w:szCs w:val="26"/>
                <w:lang w:eastAsia="ru-RU"/>
              </w:rPr>
              <w:t xml:space="preserve">201,5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C76706" w:rsidRPr="00666647">
              <w:rPr>
                <w:rFonts w:ascii="Times New Roman" w:eastAsia="Times New Roman" w:hAnsi="Times New Roman" w:cs="Times New Roman"/>
                <w:sz w:val="26"/>
                <w:szCs w:val="26"/>
                <w:lang w:eastAsia="ru-RU"/>
              </w:rPr>
              <w:t xml:space="preserve">43 254,4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2024 год всего: </w:t>
            </w:r>
            <w:r w:rsidR="00C76706" w:rsidRPr="00666647">
              <w:rPr>
                <w:rFonts w:ascii="Times New Roman" w:eastAsia="Times New Roman" w:hAnsi="Times New Roman" w:cs="Times New Roman"/>
                <w:sz w:val="26"/>
                <w:szCs w:val="26"/>
                <w:lang w:eastAsia="ru-RU"/>
              </w:rPr>
              <w:t xml:space="preserve">422 606,2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C76706" w:rsidRPr="00666647">
              <w:rPr>
                <w:rFonts w:ascii="Times New Roman" w:eastAsia="Times New Roman" w:hAnsi="Times New Roman" w:cs="Times New Roman"/>
                <w:sz w:val="26"/>
                <w:szCs w:val="26"/>
                <w:lang w:eastAsia="ru-RU"/>
              </w:rPr>
              <w:t xml:space="preserve">409 101,4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краевой бюджет – </w:t>
            </w:r>
            <w:r w:rsidR="00C76706" w:rsidRPr="00666647">
              <w:rPr>
                <w:rFonts w:ascii="Times New Roman" w:eastAsia="Times New Roman" w:hAnsi="Times New Roman" w:cs="Times New Roman"/>
                <w:sz w:val="26"/>
                <w:szCs w:val="26"/>
                <w:lang w:eastAsia="ru-RU"/>
              </w:rPr>
              <w:t xml:space="preserve">3 012,3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бюджет – </w:t>
            </w:r>
            <w:r w:rsidR="00C76706" w:rsidRPr="00666647">
              <w:rPr>
                <w:rFonts w:ascii="Times New Roman" w:eastAsia="Times New Roman" w:hAnsi="Times New Roman" w:cs="Times New Roman"/>
                <w:sz w:val="26"/>
                <w:szCs w:val="26"/>
                <w:lang w:eastAsia="ru-RU"/>
              </w:rPr>
              <w:t xml:space="preserve">86,5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C76706" w:rsidRPr="00666647">
              <w:rPr>
                <w:rFonts w:ascii="Times New Roman" w:eastAsia="Times New Roman" w:hAnsi="Times New Roman" w:cs="Times New Roman"/>
                <w:sz w:val="26"/>
                <w:szCs w:val="26"/>
                <w:lang w:eastAsia="ru-RU"/>
              </w:rPr>
              <w:t xml:space="preserve">10 406,0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 xml:space="preserve">2025 год всего: </w:t>
            </w:r>
            <w:r w:rsidR="0069456D" w:rsidRPr="00666647">
              <w:rPr>
                <w:rFonts w:ascii="Times New Roman" w:eastAsia="Times New Roman" w:hAnsi="Times New Roman" w:cs="Times New Roman"/>
                <w:sz w:val="26"/>
                <w:szCs w:val="26"/>
                <w:lang w:eastAsia="ru-RU"/>
              </w:rPr>
              <w:t>474 127,2</w:t>
            </w:r>
            <w:r w:rsidR="009B0CF9"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69456D" w:rsidRPr="00666647">
              <w:rPr>
                <w:rFonts w:ascii="Times New Roman" w:eastAsia="Times New Roman" w:hAnsi="Times New Roman" w:cs="Times New Roman"/>
                <w:sz w:val="26"/>
                <w:szCs w:val="26"/>
                <w:lang w:eastAsia="ru-RU"/>
              </w:rPr>
              <w:t>457 580,1</w:t>
            </w:r>
            <w:r w:rsidR="009B0CF9"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краевой бюджет – </w:t>
            </w:r>
            <w:r w:rsidR="0069456D" w:rsidRPr="00666647">
              <w:rPr>
                <w:rFonts w:ascii="Times New Roman" w:eastAsia="Times New Roman" w:hAnsi="Times New Roman" w:cs="Times New Roman"/>
                <w:sz w:val="26"/>
                <w:szCs w:val="26"/>
                <w:lang w:eastAsia="ru-RU"/>
              </w:rPr>
              <w:t xml:space="preserve">3 056,9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бюджет – </w:t>
            </w:r>
            <w:r w:rsidR="0069456D" w:rsidRPr="00666647">
              <w:rPr>
                <w:rFonts w:ascii="Times New Roman" w:eastAsia="Times New Roman" w:hAnsi="Times New Roman" w:cs="Times New Roman"/>
                <w:sz w:val="26"/>
                <w:szCs w:val="26"/>
                <w:lang w:eastAsia="ru-RU"/>
              </w:rPr>
              <w:t xml:space="preserve">84,2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69456D" w:rsidRPr="00666647">
              <w:rPr>
                <w:rFonts w:ascii="Times New Roman" w:eastAsia="Times New Roman" w:hAnsi="Times New Roman" w:cs="Times New Roman"/>
                <w:sz w:val="26"/>
                <w:szCs w:val="26"/>
                <w:lang w:eastAsia="ru-RU"/>
              </w:rPr>
              <w:t xml:space="preserve">13 406,0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2026 год всего: </w:t>
            </w:r>
            <w:r w:rsidR="0069456D" w:rsidRPr="00666647">
              <w:rPr>
                <w:rFonts w:ascii="Times New Roman" w:eastAsia="Times New Roman" w:hAnsi="Times New Roman" w:cs="Times New Roman"/>
                <w:sz w:val="26"/>
                <w:szCs w:val="26"/>
                <w:lang w:eastAsia="ru-RU"/>
              </w:rPr>
              <w:t>473 324,6</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69456D" w:rsidRPr="00666647">
              <w:rPr>
                <w:rFonts w:ascii="Times New Roman" w:eastAsia="Times New Roman" w:hAnsi="Times New Roman" w:cs="Times New Roman"/>
                <w:sz w:val="26"/>
                <w:szCs w:val="26"/>
                <w:lang w:eastAsia="ru-RU"/>
              </w:rPr>
              <w:t>456 778,5</w:t>
            </w:r>
            <w:r w:rsidR="009B0CF9"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краевой бюджет – </w:t>
            </w:r>
            <w:r w:rsidR="0069456D" w:rsidRPr="00666647">
              <w:rPr>
                <w:rFonts w:ascii="Times New Roman" w:eastAsia="Times New Roman" w:hAnsi="Times New Roman" w:cs="Times New Roman"/>
                <w:sz w:val="26"/>
                <w:szCs w:val="26"/>
                <w:lang w:eastAsia="ru-RU"/>
              </w:rPr>
              <w:t xml:space="preserve">3 066,2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бюджет – </w:t>
            </w:r>
            <w:r w:rsidR="0069456D" w:rsidRPr="00666647">
              <w:rPr>
                <w:rFonts w:ascii="Times New Roman" w:eastAsia="Times New Roman" w:hAnsi="Times New Roman" w:cs="Times New Roman"/>
                <w:sz w:val="26"/>
                <w:szCs w:val="26"/>
                <w:lang w:eastAsia="ru-RU"/>
              </w:rPr>
              <w:t xml:space="preserve">73,9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69456D" w:rsidRPr="00666647">
              <w:rPr>
                <w:rFonts w:ascii="Times New Roman" w:eastAsia="Times New Roman" w:hAnsi="Times New Roman" w:cs="Times New Roman"/>
                <w:sz w:val="26"/>
                <w:szCs w:val="26"/>
                <w:lang w:eastAsia="ru-RU"/>
              </w:rPr>
              <w:t xml:space="preserve">13 406,0 </w:t>
            </w:r>
            <w:r w:rsidRPr="00666647">
              <w:rPr>
                <w:rFonts w:ascii="Times New Roman" w:eastAsia="Times New Roman" w:hAnsi="Times New Roman" w:cs="Times New Roman"/>
                <w:sz w:val="26"/>
                <w:szCs w:val="26"/>
                <w:lang w:eastAsia="ru-RU"/>
              </w:rPr>
              <w:t>тыс. руб.</w:t>
            </w:r>
            <w:r w:rsidR="00DD780D" w:rsidRPr="00666647">
              <w:rPr>
                <w:rFonts w:ascii="Times New Roman" w:eastAsia="Times New Roman" w:hAnsi="Times New Roman" w:cs="Times New Roman"/>
                <w:sz w:val="26"/>
                <w:szCs w:val="26"/>
                <w:lang w:eastAsia="ru-RU"/>
              </w:rPr>
              <w:t>;</w:t>
            </w:r>
          </w:p>
          <w:p w:rsidR="00DD780D" w:rsidRPr="00666647" w:rsidRDefault="00DD780D"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2027 год всего: </w:t>
            </w:r>
            <w:r w:rsidR="0069456D" w:rsidRPr="00666647">
              <w:rPr>
                <w:rFonts w:ascii="Times New Roman" w:eastAsia="Times New Roman" w:hAnsi="Times New Roman" w:cs="Times New Roman"/>
                <w:sz w:val="26"/>
                <w:szCs w:val="26"/>
                <w:lang w:eastAsia="ru-RU"/>
              </w:rPr>
              <w:t xml:space="preserve">460 055,1 </w:t>
            </w:r>
            <w:r w:rsidRPr="00666647">
              <w:rPr>
                <w:rFonts w:ascii="Times New Roman" w:eastAsia="Times New Roman" w:hAnsi="Times New Roman" w:cs="Times New Roman"/>
                <w:sz w:val="26"/>
                <w:szCs w:val="26"/>
                <w:lang w:eastAsia="ru-RU"/>
              </w:rPr>
              <w:t>тыс. руб.</w:t>
            </w:r>
            <w:r w:rsidR="00AC18B8" w:rsidRPr="00666647">
              <w:rPr>
                <w:rFonts w:ascii="Times New Roman" w:eastAsia="Times New Roman" w:hAnsi="Times New Roman" w:cs="Times New Roman"/>
                <w:sz w:val="26"/>
                <w:szCs w:val="26"/>
                <w:lang w:eastAsia="ru-RU"/>
              </w:rPr>
              <w:t>;</w:t>
            </w:r>
          </w:p>
          <w:p w:rsidR="00DD780D" w:rsidRPr="00666647" w:rsidRDefault="00DD780D"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69456D" w:rsidRPr="00666647">
              <w:rPr>
                <w:rFonts w:ascii="Times New Roman" w:eastAsia="Times New Roman" w:hAnsi="Times New Roman" w:cs="Times New Roman"/>
                <w:sz w:val="26"/>
                <w:szCs w:val="26"/>
                <w:lang w:eastAsia="ru-RU"/>
              </w:rPr>
              <w:t xml:space="preserve">443 582,8 </w:t>
            </w:r>
            <w:r w:rsidRPr="00666647">
              <w:rPr>
                <w:rFonts w:ascii="Times New Roman" w:eastAsia="Times New Roman" w:hAnsi="Times New Roman" w:cs="Times New Roman"/>
                <w:sz w:val="26"/>
                <w:szCs w:val="26"/>
                <w:lang w:eastAsia="ru-RU"/>
              </w:rPr>
              <w:t>тыс. руб.;</w:t>
            </w:r>
          </w:p>
          <w:p w:rsidR="00DD780D" w:rsidRPr="00666647" w:rsidRDefault="00DD780D"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краевой бюджет – </w:t>
            </w:r>
            <w:r w:rsidR="0069456D" w:rsidRPr="00666647">
              <w:rPr>
                <w:rFonts w:ascii="Times New Roman" w:eastAsia="Times New Roman" w:hAnsi="Times New Roman" w:cs="Times New Roman"/>
                <w:sz w:val="26"/>
                <w:szCs w:val="26"/>
                <w:lang w:eastAsia="ru-RU"/>
              </w:rPr>
              <w:t xml:space="preserve">3 032,0 </w:t>
            </w:r>
            <w:r w:rsidRPr="00666647">
              <w:rPr>
                <w:rFonts w:ascii="Times New Roman" w:eastAsia="Times New Roman" w:hAnsi="Times New Roman" w:cs="Times New Roman"/>
                <w:sz w:val="26"/>
                <w:szCs w:val="26"/>
                <w:lang w:eastAsia="ru-RU"/>
              </w:rPr>
              <w:t>тыс. руб.;</w:t>
            </w:r>
          </w:p>
          <w:p w:rsidR="00DD780D" w:rsidRPr="00666647" w:rsidRDefault="00DD780D"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бюджет – </w:t>
            </w:r>
            <w:r w:rsidR="0069456D" w:rsidRPr="00666647">
              <w:rPr>
                <w:rFonts w:ascii="Times New Roman" w:eastAsia="Times New Roman" w:hAnsi="Times New Roman" w:cs="Times New Roman"/>
                <w:sz w:val="26"/>
                <w:szCs w:val="26"/>
                <w:lang w:eastAsia="ru-RU"/>
              </w:rPr>
              <w:t>34,3</w:t>
            </w:r>
            <w:r w:rsidR="009B0CF9"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тыс. руб.;</w:t>
            </w:r>
          </w:p>
          <w:p w:rsidR="00DD780D" w:rsidRPr="00666647" w:rsidRDefault="00DD780D" w:rsidP="00B11B23">
            <w:pPr>
              <w:widowControl w:val="0"/>
              <w:autoSpaceDE w:val="0"/>
              <w:autoSpaceDN w:val="0"/>
              <w:adjustRightInd w:val="0"/>
              <w:spacing w:after="0" w:line="240" w:lineRule="auto"/>
              <w:rPr>
                <w:rFonts w:ascii="Times New Roman" w:eastAsia="Times New Roman" w:hAnsi="Times New Roman" w:cs="Times New Roman"/>
                <w:color w:val="C00000"/>
                <w:sz w:val="26"/>
                <w:szCs w:val="26"/>
                <w:lang w:eastAsia="ru-RU"/>
              </w:rPr>
            </w:pPr>
            <w:r w:rsidRPr="00666647">
              <w:rPr>
                <w:rFonts w:ascii="Times New Roman" w:eastAsia="Times New Roman" w:hAnsi="Times New Roman" w:cs="Times New Roman"/>
                <w:sz w:val="26"/>
                <w:szCs w:val="26"/>
                <w:lang w:eastAsia="ru-RU"/>
              </w:rPr>
              <w:t>плат</w:t>
            </w:r>
            <w:r w:rsidR="00AC18B8" w:rsidRPr="00666647">
              <w:rPr>
                <w:rFonts w:ascii="Times New Roman" w:eastAsia="Times New Roman" w:hAnsi="Times New Roman" w:cs="Times New Roman"/>
                <w:sz w:val="26"/>
                <w:szCs w:val="26"/>
                <w:lang w:eastAsia="ru-RU"/>
              </w:rPr>
              <w:t xml:space="preserve">ные услуги – </w:t>
            </w:r>
            <w:r w:rsidR="0069456D" w:rsidRPr="00666647">
              <w:rPr>
                <w:rFonts w:ascii="Times New Roman" w:eastAsia="Times New Roman" w:hAnsi="Times New Roman" w:cs="Times New Roman"/>
                <w:sz w:val="26"/>
                <w:szCs w:val="26"/>
                <w:lang w:eastAsia="ru-RU"/>
              </w:rPr>
              <w:t>13 406,0</w:t>
            </w:r>
            <w:r w:rsidR="006B209E" w:rsidRPr="00666647">
              <w:rPr>
                <w:rFonts w:ascii="Times New Roman" w:eastAsia="Times New Roman" w:hAnsi="Times New Roman" w:cs="Times New Roman"/>
                <w:sz w:val="26"/>
                <w:szCs w:val="26"/>
                <w:lang w:eastAsia="ru-RU"/>
              </w:rPr>
              <w:t xml:space="preserve"> </w:t>
            </w:r>
            <w:r w:rsidR="00AC18B8" w:rsidRPr="00666647">
              <w:rPr>
                <w:rFonts w:ascii="Times New Roman" w:eastAsia="Times New Roman" w:hAnsi="Times New Roman" w:cs="Times New Roman"/>
                <w:sz w:val="26"/>
                <w:szCs w:val="26"/>
                <w:lang w:eastAsia="ru-RU"/>
              </w:rPr>
              <w:t>тыс. руб.</w:t>
            </w:r>
          </w:p>
        </w:tc>
      </w:tr>
      <w:tr w:rsidR="005060D8" w:rsidRPr="00666647" w:rsidTr="000039FF">
        <w:tc>
          <w:tcPr>
            <w:tcW w:w="2324"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auto"/>
          </w:tcPr>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1. Охват населения библиотечным обслуживанием на 1 тыс. человек составит 4</w:t>
            </w:r>
            <w:r w:rsidR="00383B77" w:rsidRPr="00666647">
              <w:rPr>
                <w:rFonts w:ascii="Times New Roman" w:eastAsia="Times New Roman" w:hAnsi="Times New Roman" w:cs="Times New Roman"/>
                <w:sz w:val="26"/>
                <w:szCs w:val="26"/>
                <w:lang w:eastAsia="ru-RU"/>
              </w:rPr>
              <w:t>26</w:t>
            </w:r>
            <w:r w:rsidRPr="00666647">
              <w:rPr>
                <w:rFonts w:ascii="Times New Roman" w:eastAsia="Times New Roman" w:hAnsi="Times New Roman" w:cs="Times New Roman"/>
                <w:sz w:val="26"/>
                <w:szCs w:val="26"/>
                <w:lang w:eastAsia="ru-RU"/>
              </w:rPr>
              <w:t>,</w:t>
            </w:r>
            <w:r w:rsidR="00383B77" w:rsidRPr="00666647">
              <w:rPr>
                <w:rFonts w:ascii="Times New Roman" w:eastAsia="Times New Roman" w:hAnsi="Times New Roman" w:cs="Times New Roman"/>
                <w:sz w:val="26"/>
                <w:szCs w:val="26"/>
                <w:lang w:eastAsia="ru-RU"/>
              </w:rPr>
              <w:t>8</w:t>
            </w:r>
            <w:r w:rsidRPr="00666647">
              <w:rPr>
                <w:rFonts w:ascii="Times New Roman" w:eastAsia="Times New Roman" w:hAnsi="Times New Roman" w:cs="Times New Roman"/>
                <w:sz w:val="26"/>
                <w:szCs w:val="26"/>
                <w:lang w:eastAsia="ru-RU"/>
              </w:rPr>
              <w:t xml:space="preserve"> к 202</w:t>
            </w:r>
            <w:r w:rsidR="006812FC" w:rsidRPr="00666647">
              <w:rPr>
                <w:rFonts w:ascii="Times New Roman" w:eastAsia="Times New Roman" w:hAnsi="Times New Roman" w:cs="Times New Roman"/>
                <w:sz w:val="26"/>
                <w:szCs w:val="26"/>
                <w:lang w:eastAsia="ru-RU"/>
              </w:rPr>
              <w:t>7</w:t>
            </w:r>
            <w:r w:rsidRPr="00666647">
              <w:rPr>
                <w:rFonts w:ascii="Times New Roman" w:eastAsia="Times New Roman" w:hAnsi="Times New Roman" w:cs="Times New Roman"/>
                <w:sz w:val="26"/>
                <w:szCs w:val="26"/>
                <w:lang w:eastAsia="ru-RU"/>
              </w:rPr>
              <w:t xml:space="preserve"> году.</w:t>
            </w:r>
          </w:p>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2. Доля экспонируемых музейных предметов основного фонда от общего числа предметов</w:t>
            </w:r>
            <w:r w:rsidR="00C033D6" w:rsidRPr="00666647">
              <w:rPr>
                <w:rFonts w:ascii="Times New Roman" w:eastAsia="Times New Roman" w:hAnsi="Times New Roman" w:cs="Times New Roman"/>
                <w:sz w:val="26"/>
                <w:szCs w:val="26"/>
                <w:lang w:eastAsia="ru-RU"/>
              </w:rPr>
              <w:t xml:space="preserve"> основного фонда в 2025 году составит – 12,0</w:t>
            </w:r>
            <w:r w:rsidRPr="00666647">
              <w:rPr>
                <w:rFonts w:ascii="Times New Roman" w:eastAsia="Times New Roman" w:hAnsi="Times New Roman" w:cs="Times New Roman"/>
                <w:sz w:val="26"/>
                <w:szCs w:val="26"/>
                <w:lang w:eastAsia="ru-RU"/>
              </w:rPr>
              <w:t>%, к 202</w:t>
            </w:r>
            <w:r w:rsidR="00C033D6" w:rsidRPr="00666647">
              <w:rPr>
                <w:rFonts w:ascii="Times New Roman" w:eastAsia="Times New Roman" w:hAnsi="Times New Roman" w:cs="Times New Roman"/>
                <w:sz w:val="26"/>
                <w:szCs w:val="26"/>
                <w:lang w:eastAsia="ru-RU"/>
              </w:rPr>
              <w:t>7</w:t>
            </w:r>
            <w:r w:rsidRPr="00666647">
              <w:rPr>
                <w:rFonts w:ascii="Times New Roman" w:eastAsia="Times New Roman" w:hAnsi="Times New Roman" w:cs="Times New Roman"/>
                <w:sz w:val="26"/>
                <w:szCs w:val="26"/>
                <w:lang w:eastAsia="ru-RU"/>
              </w:rPr>
              <w:t xml:space="preserve"> году увеличится до 1</w:t>
            </w:r>
            <w:r w:rsidR="00C033D6" w:rsidRPr="00666647">
              <w:rPr>
                <w:rFonts w:ascii="Times New Roman" w:eastAsia="Times New Roman" w:hAnsi="Times New Roman" w:cs="Times New Roman"/>
                <w:sz w:val="26"/>
                <w:szCs w:val="26"/>
                <w:lang w:eastAsia="ru-RU"/>
              </w:rPr>
              <w:t>2,3</w:t>
            </w:r>
            <w:r w:rsidRPr="00666647">
              <w:rPr>
                <w:rFonts w:ascii="Times New Roman" w:eastAsia="Times New Roman" w:hAnsi="Times New Roman" w:cs="Times New Roman"/>
                <w:sz w:val="26"/>
                <w:szCs w:val="26"/>
                <w:lang w:eastAsia="ru-RU"/>
              </w:rPr>
              <w:t>%.</w:t>
            </w:r>
          </w:p>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3.Количество посетителей стационарных и выездных мероприятий музея в 202</w:t>
            </w:r>
            <w:r w:rsidR="006812FC" w:rsidRPr="00666647">
              <w:rPr>
                <w:rFonts w:ascii="Times New Roman" w:eastAsia="Times New Roman" w:hAnsi="Times New Roman" w:cs="Times New Roman"/>
                <w:sz w:val="26"/>
                <w:szCs w:val="26"/>
                <w:lang w:eastAsia="ru-RU"/>
              </w:rPr>
              <w:t>5</w:t>
            </w:r>
            <w:r w:rsidRPr="00666647">
              <w:rPr>
                <w:rFonts w:ascii="Times New Roman" w:eastAsia="Times New Roman" w:hAnsi="Times New Roman" w:cs="Times New Roman"/>
                <w:sz w:val="26"/>
                <w:szCs w:val="26"/>
                <w:lang w:eastAsia="ru-RU"/>
              </w:rPr>
              <w:t xml:space="preserve"> – 202</w:t>
            </w:r>
            <w:r w:rsidR="006812FC" w:rsidRPr="00666647">
              <w:rPr>
                <w:rFonts w:ascii="Times New Roman" w:eastAsia="Times New Roman" w:hAnsi="Times New Roman" w:cs="Times New Roman"/>
                <w:sz w:val="26"/>
                <w:szCs w:val="26"/>
                <w:lang w:eastAsia="ru-RU"/>
              </w:rPr>
              <w:t>7</w:t>
            </w:r>
            <w:r w:rsidRPr="00666647">
              <w:rPr>
                <w:rFonts w:ascii="Times New Roman" w:eastAsia="Times New Roman" w:hAnsi="Times New Roman" w:cs="Times New Roman"/>
                <w:sz w:val="26"/>
                <w:szCs w:val="26"/>
                <w:lang w:eastAsia="ru-RU"/>
              </w:rPr>
              <w:t xml:space="preserve"> составит 1,1 посещения на одного жителя ежегодно.</w:t>
            </w:r>
          </w:p>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4. Доля </w:t>
            </w:r>
            <w:proofErr w:type="spellStart"/>
            <w:r w:rsidRPr="00666647">
              <w:rPr>
                <w:rFonts w:ascii="Times New Roman" w:eastAsia="Times New Roman" w:hAnsi="Times New Roman" w:cs="Times New Roman"/>
                <w:sz w:val="26"/>
                <w:szCs w:val="26"/>
                <w:lang w:eastAsia="ru-RU"/>
              </w:rPr>
              <w:t>закартонированных</w:t>
            </w:r>
            <w:proofErr w:type="spellEnd"/>
            <w:r w:rsidRPr="00666647">
              <w:rPr>
                <w:rFonts w:ascii="Times New Roman" w:eastAsia="Times New Roman" w:hAnsi="Times New Roman" w:cs="Times New Roman"/>
                <w:sz w:val="26"/>
                <w:szCs w:val="26"/>
                <w:lang w:eastAsia="ru-RU"/>
              </w:rPr>
              <w:t xml:space="preserve"> архивных документов от общего количества документов архива в 202</w:t>
            </w:r>
            <w:r w:rsidR="006812FC" w:rsidRPr="00666647">
              <w:rPr>
                <w:rFonts w:ascii="Times New Roman" w:eastAsia="Times New Roman" w:hAnsi="Times New Roman" w:cs="Times New Roman"/>
                <w:sz w:val="26"/>
                <w:szCs w:val="26"/>
                <w:lang w:eastAsia="ru-RU"/>
              </w:rPr>
              <w:t>5</w:t>
            </w:r>
            <w:r w:rsidRPr="00666647">
              <w:rPr>
                <w:rFonts w:ascii="Times New Roman" w:eastAsia="Times New Roman" w:hAnsi="Times New Roman" w:cs="Times New Roman"/>
                <w:sz w:val="26"/>
                <w:szCs w:val="26"/>
                <w:lang w:eastAsia="ru-RU"/>
              </w:rPr>
              <w:t xml:space="preserve"> – 202</w:t>
            </w:r>
            <w:r w:rsidR="006812FC" w:rsidRPr="00666647">
              <w:rPr>
                <w:rFonts w:ascii="Times New Roman" w:eastAsia="Times New Roman" w:hAnsi="Times New Roman" w:cs="Times New Roman"/>
                <w:sz w:val="26"/>
                <w:szCs w:val="26"/>
                <w:lang w:eastAsia="ru-RU"/>
              </w:rPr>
              <w:t>7</w:t>
            </w:r>
            <w:r w:rsidRPr="00666647">
              <w:rPr>
                <w:rFonts w:ascii="Times New Roman" w:eastAsia="Times New Roman" w:hAnsi="Times New Roman" w:cs="Times New Roman"/>
                <w:sz w:val="26"/>
                <w:szCs w:val="26"/>
                <w:lang w:eastAsia="ru-RU"/>
              </w:rPr>
              <w:t xml:space="preserve"> годы составит 100,0% ежегодно.</w:t>
            </w:r>
          </w:p>
          <w:p w:rsidR="005060D8" w:rsidRPr="00666647" w:rsidRDefault="005060D8" w:rsidP="009B0CF9">
            <w:pPr>
              <w:widowControl w:val="0"/>
              <w:autoSpaceDE w:val="0"/>
              <w:autoSpaceDN w:val="0"/>
              <w:adjustRightInd w:val="0"/>
              <w:spacing w:after="0" w:line="240" w:lineRule="auto"/>
              <w:jc w:val="both"/>
              <w:rPr>
                <w:rFonts w:ascii="Times New Roman" w:eastAsia="Times New Roman" w:hAnsi="Times New Roman" w:cs="Times New Roman"/>
                <w:color w:val="FF0000"/>
                <w:sz w:val="26"/>
                <w:szCs w:val="26"/>
                <w:lang w:eastAsia="ru-RU"/>
              </w:rPr>
            </w:pPr>
            <w:r w:rsidRPr="00666647">
              <w:rPr>
                <w:rFonts w:ascii="Times New Roman" w:eastAsia="Times New Roman" w:hAnsi="Times New Roman" w:cs="Times New Roman"/>
                <w:sz w:val="26"/>
                <w:szCs w:val="26"/>
                <w:lang w:eastAsia="ru-RU"/>
              </w:rPr>
              <w:t>5. Доля ветхих архивных документов, переведенных в электронный вид, от общего количества ветхих документов архива, составит в 202</w:t>
            </w:r>
            <w:r w:rsidR="006326A0" w:rsidRPr="00666647">
              <w:rPr>
                <w:rFonts w:ascii="Times New Roman" w:eastAsia="Times New Roman" w:hAnsi="Times New Roman" w:cs="Times New Roman"/>
                <w:sz w:val="26"/>
                <w:szCs w:val="26"/>
                <w:lang w:eastAsia="ru-RU"/>
              </w:rPr>
              <w:t>5</w:t>
            </w:r>
            <w:r w:rsidRPr="00666647">
              <w:rPr>
                <w:rFonts w:ascii="Times New Roman" w:eastAsia="Times New Roman" w:hAnsi="Times New Roman" w:cs="Times New Roman"/>
                <w:sz w:val="26"/>
                <w:szCs w:val="26"/>
                <w:lang w:eastAsia="ru-RU"/>
              </w:rPr>
              <w:t xml:space="preserve"> году – </w:t>
            </w:r>
            <w:r w:rsidR="006326A0" w:rsidRPr="00666647">
              <w:rPr>
                <w:rFonts w:ascii="Times New Roman" w:eastAsia="Times New Roman" w:hAnsi="Times New Roman" w:cs="Times New Roman"/>
                <w:sz w:val="26"/>
                <w:szCs w:val="26"/>
                <w:lang w:eastAsia="ru-RU"/>
              </w:rPr>
              <w:t>72,0</w:t>
            </w:r>
            <w:r w:rsidRPr="00666647">
              <w:rPr>
                <w:rFonts w:ascii="Times New Roman" w:eastAsia="Times New Roman" w:hAnsi="Times New Roman" w:cs="Times New Roman"/>
                <w:sz w:val="26"/>
                <w:szCs w:val="26"/>
                <w:lang w:eastAsia="ru-RU"/>
              </w:rPr>
              <w:t>%, в 202</w:t>
            </w:r>
            <w:r w:rsidR="009B0CF9" w:rsidRPr="00666647">
              <w:rPr>
                <w:rFonts w:ascii="Times New Roman" w:eastAsia="Times New Roman" w:hAnsi="Times New Roman" w:cs="Times New Roman"/>
                <w:sz w:val="26"/>
                <w:szCs w:val="26"/>
                <w:lang w:eastAsia="ru-RU"/>
              </w:rPr>
              <w:t>6</w:t>
            </w:r>
            <w:r w:rsidRPr="00666647">
              <w:rPr>
                <w:rFonts w:ascii="Times New Roman" w:eastAsia="Times New Roman" w:hAnsi="Times New Roman" w:cs="Times New Roman"/>
                <w:sz w:val="26"/>
                <w:szCs w:val="26"/>
                <w:lang w:eastAsia="ru-RU"/>
              </w:rPr>
              <w:t xml:space="preserve"> году – 7</w:t>
            </w:r>
            <w:r w:rsidR="006326A0" w:rsidRPr="00666647">
              <w:rPr>
                <w:rFonts w:ascii="Times New Roman" w:eastAsia="Times New Roman" w:hAnsi="Times New Roman" w:cs="Times New Roman"/>
                <w:sz w:val="26"/>
                <w:szCs w:val="26"/>
                <w:lang w:eastAsia="ru-RU"/>
              </w:rPr>
              <w:t>7</w:t>
            </w:r>
            <w:r w:rsidRPr="00666647">
              <w:rPr>
                <w:rFonts w:ascii="Times New Roman" w:eastAsia="Times New Roman" w:hAnsi="Times New Roman" w:cs="Times New Roman"/>
                <w:sz w:val="26"/>
                <w:szCs w:val="26"/>
                <w:lang w:eastAsia="ru-RU"/>
              </w:rPr>
              <w:t>,</w:t>
            </w:r>
            <w:r w:rsidR="006326A0" w:rsidRPr="00666647">
              <w:rPr>
                <w:rFonts w:ascii="Times New Roman" w:eastAsia="Times New Roman" w:hAnsi="Times New Roman" w:cs="Times New Roman"/>
                <w:sz w:val="26"/>
                <w:szCs w:val="26"/>
                <w:lang w:eastAsia="ru-RU"/>
              </w:rPr>
              <w:t>5</w:t>
            </w:r>
            <w:r w:rsidR="009B0CF9" w:rsidRPr="00666647">
              <w:rPr>
                <w:rFonts w:ascii="Times New Roman" w:eastAsia="Times New Roman" w:hAnsi="Times New Roman" w:cs="Times New Roman"/>
                <w:sz w:val="26"/>
                <w:szCs w:val="26"/>
                <w:lang w:eastAsia="ru-RU"/>
              </w:rPr>
              <w:t>%, в 2027</w:t>
            </w:r>
            <w:r w:rsidRPr="00666647">
              <w:rPr>
                <w:rFonts w:ascii="Times New Roman" w:eastAsia="Times New Roman" w:hAnsi="Times New Roman" w:cs="Times New Roman"/>
                <w:sz w:val="26"/>
                <w:szCs w:val="26"/>
                <w:lang w:eastAsia="ru-RU"/>
              </w:rPr>
              <w:t xml:space="preserve"> году – </w:t>
            </w:r>
            <w:r w:rsidR="006326A0" w:rsidRPr="00666647">
              <w:rPr>
                <w:rFonts w:ascii="Times New Roman" w:eastAsia="Times New Roman" w:hAnsi="Times New Roman" w:cs="Times New Roman"/>
                <w:sz w:val="26"/>
                <w:szCs w:val="26"/>
                <w:lang w:eastAsia="ru-RU"/>
              </w:rPr>
              <w:t>82</w:t>
            </w:r>
            <w:r w:rsidRPr="00666647">
              <w:rPr>
                <w:rFonts w:ascii="Times New Roman" w:eastAsia="Times New Roman" w:hAnsi="Times New Roman" w:cs="Times New Roman"/>
                <w:sz w:val="26"/>
                <w:szCs w:val="26"/>
                <w:lang w:eastAsia="ru-RU"/>
              </w:rPr>
              <w:t>,</w:t>
            </w:r>
            <w:r w:rsidR="006326A0" w:rsidRPr="00666647">
              <w:rPr>
                <w:rFonts w:ascii="Times New Roman" w:eastAsia="Times New Roman" w:hAnsi="Times New Roman" w:cs="Times New Roman"/>
                <w:sz w:val="26"/>
                <w:szCs w:val="26"/>
                <w:lang w:eastAsia="ru-RU"/>
              </w:rPr>
              <w:t>9</w:t>
            </w:r>
            <w:r w:rsidRPr="00666647">
              <w:rPr>
                <w:rFonts w:ascii="Times New Roman" w:eastAsia="Times New Roman" w:hAnsi="Times New Roman" w:cs="Times New Roman"/>
                <w:sz w:val="26"/>
                <w:szCs w:val="26"/>
                <w:lang w:eastAsia="ru-RU"/>
              </w:rPr>
              <w:t>%.</w:t>
            </w:r>
          </w:p>
        </w:tc>
      </w:tr>
    </w:tbl>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666647" w:rsidRDefault="005060D8" w:rsidP="00B11B23">
      <w:pPr>
        <w:widowControl w:val="0"/>
        <w:numPr>
          <w:ilvl w:val="0"/>
          <w:numId w:val="5"/>
        </w:numPr>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Текущее состояние</w:t>
      </w:r>
    </w:p>
    <w:p w:rsidR="005060D8" w:rsidRPr="00666647" w:rsidRDefault="005060D8" w:rsidP="00B11B23">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Подпрограмма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Культурное наследие</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муниципального образования город Норильск, сохранение культурного наследия, повышение качества муниципальных услуг, предоставляемых в этой области.</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Сфера реализации подпрограммы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Культурное наследие</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охватывает:</w:t>
      </w:r>
    </w:p>
    <w:p w:rsidR="005060D8" w:rsidRPr="00666647" w:rsidRDefault="005060D8" w:rsidP="00C37CB6">
      <w:pPr>
        <w:widowControl w:val="0"/>
        <w:numPr>
          <w:ilvl w:val="0"/>
          <w:numId w:val="3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развитие библиотечного дела;</w:t>
      </w:r>
    </w:p>
    <w:p w:rsidR="005060D8" w:rsidRPr="00666647" w:rsidRDefault="005060D8" w:rsidP="00C37CB6">
      <w:pPr>
        <w:widowControl w:val="0"/>
        <w:numPr>
          <w:ilvl w:val="0"/>
          <w:numId w:val="3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развитие музейного дела;</w:t>
      </w:r>
    </w:p>
    <w:p w:rsidR="005060D8" w:rsidRPr="00666647" w:rsidRDefault="005060D8" w:rsidP="00C37CB6">
      <w:pPr>
        <w:widowControl w:val="0"/>
        <w:numPr>
          <w:ilvl w:val="0"/>
          <w:numId w:val="3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развитие архивного дела.</w:t>
      </w:r>
    </w:p>
    <w:p w:rsidR="005060D8" w:rsidRPr="00666647" w:rsidRDefault="005060D8" w:rsidP="00B11B23">
      <w:pPr>
        <w:widowControl w:val="0"/>
        <w:autoSpaceDE w:val="0"/>
        <w:autoSpaceDN w:val="0"/>
        <w:adjustRightInd w:val="0"/>
        <w:spacing w:after="0" w:line="240" w:lineRule="auto"/>
        <w:outlineLvl w:val="3"/>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3"/>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Развитие библиотечного дела</w:t>
      </w:r>
    </w:p>
    <w:p w:rsidR="005060D8" w:rsidRPr="00666647" w:rsidRDefault="005060D8" w:rsidP="00B11B23">
      <w:pPr>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Основная цель: предоставление качественных информационно-библиографических и культурных услуг, соответствующих ожиданиям, потребностям, возрастным и иным особенностям населения города Норильска.</w:t>
      </w:r>
    </w:p>
    <w:p w:rsidR="005060D8" w:rsidRPr="00666647" w:rsidRDefault="005060D8" w:rsidP="00B11B23">
      <w:pPr>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Основные задачи:</w:t>
      </w:r>
    </w:p>
    <w:p w:rsidR="005060D8" w:rsidRPr="00666647" w:rsidRDefault="005060D8" w:rsidP="00B11B23">
      <w:pPr>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lastRenderedPageBreak/>
        <w:t xml:space="preserve">обеспечение доступа населения к объективной и всесторонней информации, формирование информационной культуры населения; </w:t>
      </w:r>
    </w:p>
    <w:p w:rsidR="005060D8" w:rsidRPr="00666647" w:rsidRDefault="005060D8" w:rsidP="00B11B23">
      <w:pPr>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t>проведение мероприятия по пропаганде ценности чтения и книги, стимулирование читательской активности населения;</w:t>
      </w:r>
    </w:p>
    <w:p w:rsidR="005060D8" w:rsidRPr="00666647" w:rsidRDefault="005060D8" w:rsidP="00B11B23">
      <w:pPr>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t>интегрирование деятельности библиотек в жизнь местного сообщества;</w:t>
      </w:r>
    </w:p>
    <w:p w:rsidR="005060D8" w:rsidRPr="00666647" w:rsidRDefault="005060D8" w:rsidP="00B11B23">
      <w:pPr>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t>внедрение современных технологий и практик во все направления библиотечной деятельности;</w:t>
      </w:r>
    </w:p>
    <w:p w:rsidR="005060D8" w:rsidRPr="00666647" w:rsidRDefault="005060D8" w:rsidP="00B11B23">
      <w:pPr>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t>повышение привлекательности и комфортности библиотек.</w:t>
      </w:r>
    </w:p>
    <w:p w:rsidR="005060D8" w:rsidRPr="00666647" w:rsidRDefault="005060D8" w:rsidP="00B11B23">
      <w:pPr>
        <w:widowControl w:val="0"/>
        <w:autoSpaceDE w:val="0"/>
        <w:autoSpaceDN w:val="0"/>
        <w:adjustRightInd w:val="0"/>
        <w:spacing w:after="0" w:line="240" w:lineRule="auto"/>
        <w:ind w:firstLine="709"/>
        <w:outlineLvl w:val="3"/>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Основное мероприятие 1.1 Развитие библиотечного дела.</w:t>
      </w:r>
    </w:p>
    <w:p w:rsidR="005060D8" w:rsidRPr="00666647" w:rsidRDefault="005060D8" w:rsidP="00C77E3B">
      <w:pPr>
        <w:spacing w:after="0" w:line="240" w:lineRule="auto"/>
        <w:ind w:firstLine="709"/>
        <w:jc w:val="both"/>
        <w:rPr>
          <w:rFonts w:ascii="Times New Roman" w:eastAsia="Calibri" w:hAnsi="Times New Roman" w:cs="Times New Roman"/>
          <w:sz w:val="26"/>
          <w:szCs w:val="26"/>
          <w:lang w:eastAsia="ru-RU"/>
        </w:rPr>
      </w:pPr>
      <w:r w:rsidRPr="00666647">
        <w:rPr>
          <w:rFonts w:ascii="Times New Roman" w:eastAsia="Calibri" w:hAnsi="Times New Roman" w:cs="Times New Roman"/>
          <w:sz w:val="26"/>
          <w:szCs w:val="26"/>
          <w:lang w:eastAsia="ru-RU"/>
        </w:rPr>
        <w:t xml:space="preserve">МБУ </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Централизованная библиотечная система</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 xml:space="preserve"> (далее – МБУ </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ЦБС</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 – это информационный, образовательный и культурно-просветительский комплекс, который включает в себя Публичную библиотеку города Норильска и 10 подчиненных библиотек, размещенных на территории муниципального образования город Норильск. Количество пользователей на 01.01.202</w:t>
      </w:r>
      <w:r w:rsidR="006812FC" w:rsidRPr="00666647">
        <w:rPr>
          <w:rFonts w:ascii="Times New Roman" w:eastAsia="Calibri" w:hAnsi="Times New Roman" w:cs="Times New Roman"/>
          <w:sz w:val="26"/>
          <w:szCs w:val="26"/>
          <w:lang w:eastAsia="ru-RU"/>
        </w:rPr>
        <w:t xml:space="preserve">4 </w:t>
      </w:r>
      <w:r w:rsidRPr="00666647">
        <w:rPr>
          <w:rFonts w:ascii="Times New Roman" w:eastAsia="Calibri" w:hAnsi="Times New Roman" w:cs="Times New Roman"/>
          <w:sz w:val="26"/>
          <w:szCs w:val="26"/>
          <w:lang w:eastAsia="ru-RU"/>
        </w:rPr>
        <w:t xml:space="preserve">составило – </w:t>
      </w:r>
      <w:r w:rsidR="00507243" w:rsidRPr="00666647">
        <w:rPr>
          <w:rFonts w:ascii="Times New Roman" w:eastAsia="Calibri" w:hAnsi="Times New Roman" w:cs="Times New Roman"/>
          <w:sz w:val="26"/>
          <w:szCs w:val="26"/>
          <w:lang w:eastAsia="ru-RU"/>
        </w:rPr>
        <w:t>75 331</w:t>
      </w:r>
      <w:r w:rsidRPr="00666647">
        <w:rPr>
          <w:rFonts w:ascii="Times New Roman" w:eastAsia="Calibri" w:hAnsi="Times New Roman" w:cs="Times New Roman"/>
          <w:sz w:val="26"/>
          <w:szCs w:val="26"/>
          <w:lang w:eastAsia="ru-RU"/>
        </w:rPr>
        <w:t xml:space="preserve"> человека; число посещений – </w:t>
      </w:r>
      <w:r w:rsidR="00507243" w:rsidRPr="00666647">
        <w:rPr>
          <w:rFonts w:ascii="Times New Roman" w:eastAsia="Calibri" w:hAnsi="Times New Roman" w:cs="Times New Roman"/>
          <w:sz w:val="26"/>
          <w:szCs w:val="26"/>
          <w:lang w:eastAsia="ru-RU"/>
        </w:rPr>
        <w:t>683 023</w:t>
      </w:r>
      <w:r w:rsidRPr="00666647">
        <w:rPr>
          <w:rFonts w:ascii="Times New Roman" w:eastAsia="Calibri" w:hAnsi="Times New Roman" w:cs="Times New Roman"/>
          <w:sz w:val="26"/>
          <w:szCs w:val="26"/>
          <w:lang w:eastAsia="ru-RU"/>
        </w:rPr>
        <w:t>; выдача документов – 1</w:t>
      </w:r>
      <w:r w:rsidR="00507243" w:rsidRPr="00666647">
        <w:rPr>
          <w:rFonts w:ascii="Times New Roman" w:eastAsia="Calibri" w:hAnsi="Times New Roman" w:cs="Times New Roman"/>
          <w:sz w:val="26"/>
          <w:szCs w:val="26"/>
          <w:lang w:eastAsia="ru-RU"/>
        </w:rPr>
        <w:t> </w:t>
      </w:r>
      <w:r w:rsidRPr="00666647">
        <w:rPr>
          <w:rFonts w:ascii="Times New Roman" w:eastAsia="Calibri" w:hAnsi="Times New Roman" w:cs="Times New Roman"/>
          <w:sz w:val="26"/>
          <w:szCs w:val="26"/>
          <w:lang w:eastAsia="ru-RU"/>
        </w:rPr>
        <w:t>8</w:t>
      </w:r>
      <w:r w:rsidR="00507243" w:rsidRPr="00666647">
        <w:rPr>
          <w:rFonts w:ascii="Times New Roman" w:eastAsia="Calibri" w:hAnsi="Times New Roman" w:cs="Times New Roman"/>
          <w:sz w:val="26"/>
          <w:szCs w:val="26"/>
          <w:lang w:eastAsia="ru-RU"/>
        </w:rPr>
        <w:t>78 986</w:t>
      </w:r>
      <w:r w:rsidRPr="00666647">
        <w:rPr>
          <w:rFonts w:ascii="Times New Roman" w:eastAsia="Calibri" w:hAnsi="Times New Roman" w:cs="Times New Roman"/>
          <w:sz w:val="26"/>
          <w:szCs w:val="26"/>
          <w:lang w:eastAsia="ru-RU"/>
        </w:rPr>
        <w:t xml:space="preserve"> экземпляров (с учетом библиотеки в п. Снежногорск). Библиотечный фонд составляет </w:t>
      </w:r>
      <w:r w:rsidR="00507243" w:rsidRPr="00666647">
        <w:rPr>
          <w:rFonts w:ascii="Times New Roman" w:eastAsia="Calibri" w:hAnsi="Times New Roman" w:cs="Times New Roman"/>
          <w:sz w:val="26"/>
          <w:szCs w:val="26"/>
          <w:lang w:eastAsia="ru-RU"/>
        </w:rPr>
        <w:t>777 70</w:t>
      </w:r>
      <w:r w:rsidR="00073D3F" w:rsidRPr="00666647">
        <w:rPr>
          <w:rFonts w:ascii="Times New Roman" w:eastAsia="Calibri" w:hAnsi="Times New Roman" w:cs="Times New Roman"/>
          <w:sz w:val="26"/>
          <w:szCs w:val="26"/>
          <w:lang w:eastAsia="ru-RU"/>
        </w:rPr>
        <w:t>7</w:t>
      </w:r>
      <w:r w:rsidRPr="00666647">
        <w:rPr>
          <w:rFonts w:ascii="Times New Roman" w:eastAsia="Calibri" w:hAnsi="Times New Roman" w:cs="Times New Roman"/>
          <w:sz w:val="26"/>
          <w:szCs w:val="26"/>
          <w:lang w:eastAsia="ru-RU"/>
        </w:rPr>
        <w:t xml:space="preserve"> экземпляров. Количество документов в электронном каталоге составил</w:t>
      </w:r>
      <w:r w:rsidR="00507243" w:rsidRPr="00666647">
        <w:rPr>
          <w:rFonts w:ascii="Times New Roman" w:eastAsia="Calibri" w:hAnsi="Times New Roman" w:cs="Times New Roman"/>
          <w:sz w:val="26"/>
          <w:szCs w:val="26"/>
          <w:lang w:eastAsia="ru-RU"/>
        </w:rPr>
        <w:t>о</w:t>
      </w:r>
      <w:r w:rsidRPr="00666647">
        <w:rPr>
          <w:rFonts w:ascii="Times New Roman" w:eastAsia="Calibri" w:hAnsi="Times New Roman" w:cs="Times New Roman"/>
          <w:sz w:val="26"/>
          <w:szCs w:val="26"/>
          <w:lang w:eastAsia="ru-RU"/>
        </w:rPr>
        <w:t xml:space="preserve"> </w:t>
      </w:r>
      <w:r w:rsidR="00E30E3E" w:rsidRPr="00666647">
        <w:rPr>
          <w:rFonts w:ascii="Times New Roman" w:eastAsia="Calibri" w:hAnsi="Times New Roman" w:cs="Times New Roman"/>
          <w:sz w:val="26"/>
          <w:szCs w:val="26"/>
          <w:lang w:eastAsia="ru-RU"/>
        </w:rPr>
        <w:t>544 365</w:t>
      </w:r>
      <w:r w:rsidRPr="00666647">
        <w:rPr>
          <w:rFonts w:ascii="Times New Roman" w:eastAsia="Calibri" w:hAnsi="Times New Roman" w:cs="Times New Roman"/>
          <w:sz w:val="26"/>
          <w:szCs w:val="26"/>
          <w:lang w:eastAsia="ru-RU"/>
        </w:rPr>
        <w:t xml:space="preserve"> запис</w:t>
      </w:r>
      <w:r w:rsidR="00E30E3E" w:rsidRPr="00666647">
        <w:rPr>
          <w:rFonts w:ascii="Times New Roman" w:eastAsia="Calibri" w:hAnsi="Times New Roman" w:cs="Times New Roman"/>
          <w:sz w:val="26"/>
          <w:szCs w:val="26"/>
          <w:lang w:eastAsia="ru-RU"/>
        </w:rPr>
        <w:t>ей</w:t>
      </w:r>
      <w:r w:rsidRPr="00666647">
        <w:rPr>
          <w:rFonts w:ascii="Times New Roman" w:eastAsia="Calibri" w:hAnsi="Times New Roman" w:cs="Times New Roman"/>
          <w:sz w:val="26"/>
          <w:szCs w:val="26"/>
          <w:lang w:eastAsia="ru-RU"/>
        </w:rPr>
        <w:t>. Обеспеченность общедоступными библиотеками в Норильске составляет 84,6% к нормативному.</w:t>
      </w:r>
    </w:p>
    <w:p w:rsidR="005060D8" w:rsidRPr="00666647" w:rsidRDefault="005060D8" w:rsidP="00B11B23">
      <w:pPr>
        <w:spacing w:after="0" w:line="240" w:lineRule="auto"/>
        <w:ind w:firstLine="709"/>
        <w:jc w:val="both"/>
        <w:rPr>
          <w:rFonts w:ascii="Times New Roman" w:eastAsia="Calibri" w:hAnsi="Times New Roman" w:cs="Times New Roman"/>
          <w:sz w:val="26"/>
          <w:szCs w:val="26"/>
          <w:lang w:eastAsia="ru-RU"/>
        </w:rPr>
      </w:pPr>
      <w:r w:rsidRPr="00666647">
        <w:rPr>
          <w:rFonts w:ascii="Times New Roman" w:eastAsia="Calibri" w:hAnsi="Times New Roman" w:cs="Times New Roman"/>
          <w:sz w:val="26"/>
          <w:szCs w:val="26"/>
          <w:lang w:eastAsia="ru-RU"/>
        </w:rPr>
        <w:t xml:space="preserve">МБУ </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ЦБС</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 xml:space="preserve"> – одно из самых активных учреждений, перешедших во время пандемии в онлайн-формат. Основными направлениями дистанционной работы стали: организация содержательного досуга (мастер-классы, интеллектуальные игры, театрализованные чтения, обзоры книг, кукольные спектакли), продвижение чтения (в том числе предоставление бесплатного удаленного доступа к электронным библиотекам и электронная доставка документов), помощь в образовательном процессе и  самообразовании, консультирование людей старшего возраста (онлайн-занятия по компьютерной грамотности, индивидуальное информирование по правовым и социальным вопросам и т.д.).</w:t>
      </w:r>
    </w:p>
    <w:p w:rsidR="005060D8" w:rsidRPr="00666647" w:rsidRDefault="005060D8" w:rsidP="00B11B23">
      <w:pPr>
        <w:spacing w:after="0" w:line="240" w:lineRule="auto"/>
        <w:ind w:firstLine="709"/>
        <w:jc w:val="both"/>
        <w:rPr>
          <w:rFonts w:ascii="Times New Roman" w:eastAsia="Calibri" w:hAnsi="Times New Roman" w:cs="Times New Roman"/>
          <w:sz w:val="26"/>
          <w:szCs w:val="26"/>
          <w:lang w:eastAsia="ru-RU"/>
        </w:rPr>
      </w:pPr>
      <w:r w:rsidRPr="00666647">
        <w:rPr>
          <w:rFonts w:ascii="Times New Roman" w:eastAsia="Calibri" w:hAnsi="Times New Roman" w:cs="Times New Roman"/>
          <w:sz w:val="26"/>
          <w:szCs w:val="26"/>
          <w:lang w:eastAsia="ru-RU"/>
        </w:rPr>
        <w:t>Библиотеки города Норильска расширяют информационное пространство, вовлекая в библиотечную деятельность жителей города и становясь доступнее. Это позволяет укрепить престиж учреждения, привлечь новых пользователей, увеличить один из основных показателей деятельности библиотеки – посещаемость. Проводятся циклы мероприятий, приуроченные к знаменательным датам в истории страны, края, города, а также посвященные писателям-юбилярам.</w:t>
      </w:r>
    </w:p>
    <w:p w:rsidR="005060D8" w:rsidRPr="00666647" w:rsidRDefault="005060D8" w:rsidP="00C77E3B">
      <w:pPr>
        <w:spacing w:after="0" w:line="240" w:lineRule="auto"/>
        <w:ind w:firstLine="709"/>
        <w:jc w:val="both"/>
        <w:rPr>
          <w:rFonts w:ascii="Times New Roman" w:eastAsia="Calibri" w:hAnsi="Times New Roman" w:cs="Times New Roman"/>
          <w:sz w:val="26"/>
          <w:szCs w:val="26"/>
          <w:lang w:eastAsia="ru-RU"/>
        </w:rPr>
      </w:pPr>
      <w:r w:rsidRPr="00666647">
        <w:rPr>
          <w:rFonts w:ascii="Times New Roman" w:eastAsia="Calibri" w:hAnsi="Times New Roman" w:cs="Times New Roman"/>
          <w:sz w:val="26"/>
          <w:szCs w:val="26"/>
          <w:lang w:eastAsia="ru-RU"/>
        </w:rPr>
        <w:t xml:space="preserve">В рамках проекта </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Цифровая культура</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 xml:space="preserve"> в МБУ </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Централизованная библиотечная система</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 xml:space="preserve"> (Талнахская городская библиотека) продолжает работу виртуальный концертный зал. За 9 месяцев 202</w:t>
      </w:r>
      <w:r w:rsidR="001A65D5" w:rsidRPr="00666647">
        <w:rPr>
          <w:rFonts w:ascii="Times New Roman" w:eastAsia="Calibri" w:hAnsi="Times New Roman" w:cs="Times New Roman"/>
          <w:sz w:val="26"/>
          <w:szCs w:val="26"/>
          <w:lang w:eastAsia="ru-RU"/>
        </w:rPr>
        <w:t>4</w:t>
      </w:r>
      <w:r w:rsidRPr="00666647">
        <w:rPr>
          <w:rFonts w:ascii="Times New Roman" w:eastAsia="Calibri" w:hAnsi="Times New Roman" w:cs="Times New Roman"/>
          <w:sz w:val="26"/>
          <w:szCs w:val="26"/>
          <w:lang w:eastAsia="ru-RU"/>
        </w:rPr>
        <w:t xml:space="preserve"> года проведено </w:t>
      </w:r>
      <w:r w:rsidR="001A65D5" w:rsidRPr="00666647">
        <w:rPr>
          <w:rFonts w:ascii="Times New Roman" w:eastAsia="Calibri" w:hAnsi="Times New Roman" w:cs="Times New Roman"/>
          <w:sz w:val="26"/>
          <w:szCs w:val="26"/>
          <w:lang w:eastAsia="ru-RU"/>
        </w:rPr>
        <w:t>18</w:t>
      </w:r>
      <w:r w:rsidRPr="00666647">
        <w:rPr>
          <w:rFonts w:ascii="Times New Roman" w:eastAsia="Calibri" w:hAnsi="Times New Roman" w:cs="Times New Roman"/>
          <w:sz w:val="26"/>
          <w:szCs w:val="26"/>
          <w:lang w:eastAsia="ru-RU"/>
        </w:rPr>
        <w:t xml:space="preserve"> трансляци</w:t>
      </w:r>
      <w:r w:rsidR="001A65D5" w:rsidRPr="00666647">
        <w:rPr>
          <w:rFonts w:ascii="Times New Roman" w:eastAsia="Calibri" w:hAnsi="Times New Roman" w:cs="Times New Roman"/>
          <w:sz w:val="26"/>
          <w:szCs w:val="26"/>
          <w:lang w:eastAsia="ru-RU"/>
        </w:rPr>
        <w:t>й</w:t>
      </w:r>
      <w:r w:rsidRPr="00666647">
        <w:rPr>
          <w:rFonts w:ascii="Times New Roman" w:eastAsia="Calibri" w:hAnsi="Times New Roman" w:cs="Times New Roman"/>
          <w:sz w:val="26"/>
          <w:szCs w:val="26"/>
          <w:lang w:eastAsia="ru-RU"/>
        </w:rPr>
        <w:t xml:space="preserve"> симфонических и образовательных концертов, легендарных балетов и мюзиклов, лекции о композиторах и академической музыке, показы концертов академической музыки в режиме онлайн и офлайн, выступления артистов и творческих коллективов. Для реализации проекта была разработана культурно-просветительская программа по популяризации классической литературы и музыки </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Слово и музыка</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 xml:space="preserve">. </w:t>
      </w:r>
    </w:p>
    <w:p w:rsidR="005060D8" w:rsidRPr="00666647" w:rsidRDefault="005060D8" w:rsidP="00C77E3B">
      <w:pPr>
        <w:spacing w:after="0" w:line="240" w:lineRule="auto"/>
        <w:ind w:firstLine="709"/>
        <w:jc w:val="both"/>
        <w:rPr>
          <w:rFonts w:ascii="Times New Roman" w:eastAsia="Calibri" w:hAnsi="Times New Roman" w:cs="Times New Roman"/>
          <w:sz w:val="26"/>
          <w:szCs w:val="26"/>
          <w:lang w:eastAsia="ru-RU"/>
        </w:rPr>
      </w:pPr>
      <w:r w:rsidRPr="00666647">
        <w:rPr>
          <w:rFonts w:ascii="Times New Roman" w:eastAsia="Calibri" w:hAnsi="Times New Roman" w:cs="Times New Roman"/>
          <w:sz w:val="26"/>
          <w:szCs w:val="26"/>
          <w:lang w:eastAsia="ru-RU"/>
        </w:rPr>
        <w:t>В 202</w:t>
      </w:r>
      <w:r w:rsidR="001A65D5" w:rsidRPr="00666647">
        <w:rPr>
          <w:rFonts w:ascii="Times New Roman" w:eastAsia="Calibri" w:hAnsi="Times New Roman" w:cs="Times New Roman"/>
          <w:sz w:val="26"/>
          <w:szCs w:val="26"/>
          <w:lang w:eastAsia="ru-RU"/>
        </w:rPr>
        <w:t>4</w:t>
      </w:r>
      <w:r w:rsidRPr="00666647">
        <w:rPr>
          <w:rFonts w:ascii="Times New Roman" w:eastAsia="Calibri" w:hAnsi="Times New Roman" w:cs="Times New Roman"/>
          <w:sz w:val="26"/>
          <w:szCs w:val="26"/>
          <w:lang w:eastAsia="ru-RU"/>
        </w:rPr>
        <w:t xml:space="preserve"> году в Публичной библиотеке </w:t>
      </w:r>
      <w:r w:rsidR="001A65D5" w:rsidRPr="00666647">
        <w:rPr>
          <w:rFonts w:ascii="Times New Roman" w:eastAsia="Calibri" w:hAnsi="Times New Roman" w:cs="Times New Roman"/>
          <w:sz w:val="26"/>
          <w:szCs w:val="26"/>
          <w:lang w:eastAsia="ru-RU"/>
        </w:rPr>
        <w:t>продолжил</w:t>
      </w:r>
      <w:r w:rsidRPr="00666647">
        <w:rPr>
          <w:rFonts w:ascii="Times New Roman" w:eastAsia="Calibri" w:hAnsi="Times New Roman" w:cs="Times New Roman"/>
          <w:sz w:val="26"/>
          <w:szCs w:val="26"/>
          <w:lang w:eastAsia="ru-RU"/>
        </w:rPr>
        <w:t xml:space="preserve"> работу народный университет </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Активное долголетие</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 xml:space="preserve"> проекта </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Старшее поколение</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 xml:space="preserve"> национального проекта </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Демография</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 xml:space="preserve">. Обучение осуществлялось на факультетах </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Культура и искусство</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 xml:space="preserve">, </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Право и финансовая грамотность</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 xml:space="preserve">, </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Основы компьютерной грамотности</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 xml:space="preserve"> и </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Английский язык</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 xml:space="preserve">. Проведено более </w:t>
      </w:r>
      <w:r w:rsidR="001A65D5" w:rsidRPr="00666647">
        <w:rPr>
          <w:rFonts w:ascii="Times New Roman" w:eastAsia="Calibri" w:hAnsi="Times New Roman" w:cs="Times New Roman"/>
          <w:sz w:val="26"/>
          <w:szCs w:val="26"/>
          <w:lang w:eastAsia="ru-RU"/>
        </w:rPr>
        <w:t>300</w:t>
      </w:r>
      <w:r w:rsidRPr="00666647">
        <w:rPr>
          <w:rFonts w:ascii="Times New Roman" w:eastAsia="Calibri" w:hAnsi="Times New Roman" w:cs="Times New Roman"/>
          <w:sz w:val="26"/>
          <w:szCs w:val="26"/>
          <w:lang w:eastAsia="ru-RU"/>
        </w:rPr>
        <w:t xml:space="preserve"> занятий, экскурсий, онлайн конференций.</w:t>
      </w:r>
    </w:p>
    <w:p w:rsidR="005060D8" w:rsidRPr="00666647" w:rsidRDefault="005060D8" w:rsidP="00C77E3B">
      <w:pPr>
        <w:spacing w:after="0" w:line="240" w:lineRule="auto"/>
        <w:ind w:firstLine="709"/>
        <w:jc w:val="both"/>
        <w:rPr>
          <w:rFonts w:ascii="Times New Roman" w:eastAsia="Calibri" w:hAnsi="Times New Roman" w:cs="Times New Roman"/>
          <w:sz w:val="26"/>
          <w:szCs w:val="26"/>
          <w:lang w:eastAsia="ru-RU"/>
        </w:rPr>
      </w:pPr>
      <w:r w:rsidRPr="00666647">
        <w:rPr>
          <w:rFonts w:ascii="Times New Roman" w:eastAsia="Calibri" w:hAnsi="Times New Roman" w:cs="Times New Roman"/>
          <w:sz w:val="26"/>
          <w:szCs w:val="26"/>
          <w:lang w:eastAsia="ru-RU"/>
        </w:rPr>
        <w:t>Основное мероприятие 1.2 Комплектование библиотечных фондов.</w:t>
      </w:r>
    </w:p>
    <w:p w:rsidR="005060D8" w:rsidRPr="00666647" w:rsidRDefault="005060D8" w:rsidP="00C77E3B">
      <w:pPr>
        <w:spacing w:after="0" w:line="240" w:lineRule="auto"/>
        <w:ind w:firstLine="709"/>
        <w:jc w:val="both"/>
        <w:rPr>
          <w:rFonts w:ascii="Times New Roman" w:eastAsia="Calibri" w:hAnsi="Times New Roman" w:cs="Times New Roman"/>
          <w:sz w:val="26"/>
          <w:szCs w:val="26"/>
          <w:lang w:eastAsia="ru-RU"/>
        </w:rPr>
      </w:pPr>
      <w:r w:rsidRPr="00666647">
        <w:rPr>
          <w:rFonts w:ascii="Times New Roman" w:eastAsia="Calibri" w:hAnsi="Times New Roman" w:cs="Times New Roman"/>
          <w:sz w:val="26"/>
          <w:szCs w:val="26"/>
          <w:lang w:eastAsia="ru-RU"/>
        </w:rPr>
        <w:lastRenderedPageBreak/>
        <w:t xml:space="preserve">Основной целью работы в формировании фонда является достижение соответствия его состава потребностям реальных и потенциальных пользователей. Основные задачи – повышение ресурсных возможностей МБУ </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ЦБС</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 xml:space="preserve"> путем текущего комплектования библиотечного фонда, актуализация фонда (доукомплектование, нормативное выбытие), обеспечение его сохранности.</w:t>
      </w:r>
    </w:p>
    <w:p w:rsidR="005060D8" w:rsidRPr="00666647" w:rsidRDefault="005060D8" w:rsidP="00C77E3B">
      <w:pPr>
        <w:spacing w:after="0" w:line="240" w:lineRule="auto"/>
        <w:ind w:firstLine="709"/>
        <w:jc w:val="both"/>
        <w:rPr>
          <w:rFonts w:ascii="Times New Roman" w:eastAsia="Calibri" w:hAnsi="Times New Roman" w:cs="Times New Roman"/>
          <w:sz w:val="26"/>
          <w:szCs w:val="26"/>
          <w:lang w:eastAsia="ru-RU"/>
        </w:rPr>
      </w:pPr>
      <w:r w:rsidRPr="00666647">
        <w:rPr>
          <w:rFonts w:ascii="Times New Roman" w:eastAsia="Calibri" w:hAnsi="Times New Roman" w:cs="Times New Roman"/>
          <w:sz w:val="26"/>
          <w:szCs w:val="26"/>
          <w:lang w:eastAsia="ru-RU"/>
        </w:rPr>
        <w:t>Объём совокупного документного фонда библиотек на физических носителях на 1 января 202</w:t>
      </w:r>
      <w:r w:rsidR="001A65D5" w:rsidRPr="00666647">
        <w:rPr>
          <w:rFonts w:ascii="Times New Roman" w:eastAsia="Calibri" w:hAnsi="Times New Roman" w:cs="Times New Roman"/>
          <w:sz w:val="26"/>
          <w:szCs w:val="26"/>
          <w:lang w:eastAsia="ru-RU"/>
        </w:rPr>
        <w:t>4</w:t>
      </w:r>
      <w:r w:rsidRPr="00666647">
        <w:rPr>
          <w:rFonts w:ascii="Times New Roman" w:eastAsia="Calibri" w:hAnsi="Times New Roman" w:cs="Times New Roman"/>
          <w:sz w:val="26"/>
          <w:szCs w:val="26"/>
          <w:lang w:eastAsia="ru-RU"/>
        </w:rPr>
        <w:t xml:space="preserve"> года составил </w:t>
      </w:r>
      <w:r w:rsidR="00F6395A" w:rsidRPr="00666647">
        <w:rPr>
          <w:rFonts w:ascii="Times New Roman" w:eastAsia="Calibri" w:hAnsi="Times New Roman" w:cs="Times New Roman"/>
          <w:sz w:val="26"/>
          <w:szCs w:val="26"/>
          <w:lang w:eastAsia="ru-RU"/>
        </w:rPr>
        <w:t>777 707</w:t>
      </w:r>
      <w:r w:rsidRPr="00666647">
        <w:rPr>
          <w:rFonts w:ascii="Times New Roman" w:eastAsia="Calibri" w:hAnsi="Times New Roman" w:cs="Times New Roman"/>
          <w:sz w:val="26"/>
          <w:szCs w:val="26"/>
          <w:lang w:eastAsia="ru-RU"/>
        </w:rPr>
        <w:t xml:space="preserve"> экз. Количество </w:t>
      </w:r>
      <w:r w:rsidR="0056506B" w:rsidRPr="00666647">
        <w:rPr>
          <w:rFonts w:ascii="Times New Roman" w:eastAsia="Calibri" w:hAnsi="Times New Roman" w:cs="Times New Roman"/>
          <w:sz w:val="26"/>
          <w:szCs w:val="26"/>
          <w:lang w:eastAsia="ru-RU"/>
        </w:rPr>
        <w:t xml:space="preserve">экземпляров </w:t>
      </w:r>
      <w:r w:rsidRPr="00666647">
        <w:rPr>
          <w:rFonts w:ascii="Times New Roman" w:eastAsia="Calibri" w:hAnsi="Times New Roman" w:cs="Times New Roman"/>
          <w:sz w:val="26"/>
          <w:szCs w:val="26"/>
          <w:lang w:eastAsia="ru-RU"/>
        </w:rPr>
        <w:t xml:space="preserve">новых поступлений </w:t>
      </w:r>
      <w:r w:rsidR="0024437D" w:rsidRPr="00666647">
        <w:rPr>
          <w:rFonts w:ascii="Times New Roman" w:eastAsia="Calibri" w:hAnsi="Times New Roman" w:cs="Times New Roman"/>
          <w:sz w:val="26"/>
          <w:szCs w:val="26"/>
          <w:lang w:eastAsia="ru-RU"/>
        </w:rPr>
        <w:t>в 202</w:t>
      </w:r>
      <w:r w:rsidR="00507243" w:rsidRPr="00666647">
        <w:rPr>
          <w:rFonts w:ascii="Times New Roman" w:eastAsia="Calibri" w:hAnsi="Times New Roman" w:cs="Times New Roman"/>
          <w:sz w:val="26"/>
          <w:szCs w:val="26"/>
          <w:lang w:eastAsia="ru-RU"/>
        </w:rPr>
        <w:t>3</w:t>
      </w:r>
      <w:r w:rsidR="0024437D" w:rsidRPr="00666647">
        <w:rPr>
          <w:rFonts w:ascii="Times New Roman" w:eastAsia="Calibri" w:hAnsi="Times New Roman" w:cs="Times New Roman"/>
          <w:sz w:val="26"/>
          <w:szCs w:val="26"/>
          <w:lang w:eastAsia="ru-RU"/>
        </w:rPr>
        <w:t xml:space="preserve"> году</w:t>
      </w:r>
      <w:r w:rsidRPr="00666647">
        <w:rPr>
          <w:rFonts w:ascii="Times New Roman" w:eastAsia="Calibri" w:hAnsi="Times New Roman" w:cs="Times New Roman"/>
          <w:sz w:val="26"/>
          <w:szCs w:val="26"/>
          <w:lang w:eastAsia="ru-RU"/>
        </w:rPr>
        <w:t xml:space="preserve"> – </w:t>
      </w:r>
      <w:r w:rsidR="00330F5E" w:rsidRPr="00666647">
        <w:rPr>
          <w:rFonts w:ascii="Times New Roman" w:eastAsia="Calibri" w:hAnsi="Times New Roman" w:cs="Times New Roman"/>
          <w:sz w:val="26"/>
          <w:szCs w:val="26"/>
          <w:lang w:eastAsia="ru-RU"/>
        </w:rPr>
        <w:t>19 989</w:t>
      </w:r>
      <w:r w:rsidRPr="00666647">
        <w:rPr>
          <w:rFonts w:ascii="Times New Roman" w:eastAsia="Calibri" w:hAnsi="Times New Roman" w:cs="Times New Roman"/>
          <w:sz w:val="26"/>
          <w:szCs w:val="26"/>
          <w:lang w:eastAsia="ru-RU"/>
        </w:rPr>
        <w:t xml:space="preserve"> экз</w:t>
      </w:r>
      <w:r w:rsidR="0056506B" w:rsidRPr="00666647">
        <w:rPr>
          <w:rFonts w:ascii="Times New Roman" w:eastAsia="Calibri" w:hAnsi="Times New Roman" w:cs="Times New Roman"/>
          <w:sz w:val="26"/>
          <w:szCs w:val="26"/>
          <w:lang w:eastAsia="ru-RU"/>
        </w:rPr>
        <w:t>.</w:t>
      </w:r>
    </w:p>
    <w:p w:rsidR="005060D8" w:rsidRPr="00666647" w:rsidRDefault="005060D8" w:rsidP="00C77E3B">
      <w:pPr>
        <w:spacing w:after="0" w:line="240" w:lineRule="auto"/>
        <w:ind w:firstLine="709"/>
        <w:jc w:val="both"/>
        <w:rPr>
          <w:rFonts w:ascii="Times New Roman" w:eastAsia="Calibri" w:hAnsi="Times New Roman" w:cs="Times New Roman"/>
          <w:sz w:val="26"/>
          <w:szCs w:val="26"/>
          <w:lang w:eastAsia="ru-RU"/>
        </w:rPr>
      </w:pPr>
      <w:r w:rsidRPr="00666647">
        <w:rPr>
          <w:rFonts w:ascii="Times New Roman" w:eastAsia="Calibri" w:hAnsi="Times New Roman" w:cs="Times New Roman"/>
          <w:sz w:val="26"/>
          <w:szCs w:val="26"/>
          <w:lang w:eastAsia="ru-RU"/>
        </w:rPr>
        <w:t xml:space="preserve">Для обеспечения доступа населения к массиву российских периодических изданий в электронном виде, а также к электронным книгам в МБУ </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ЦБС</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 xml:space="preserve"> организован онлайн-доступ к удаленным информационным ресурсам и базам данных (электронно-библиотечным системам </w:t>
      </w:r>
      <w:r w:rsidR="008901FC" w:rsidRPr="00666647">
        <w:rPr>
          <w:rFonts w:ascii="Times New Roman" w:eastAsia="Calibri" w:hAnsi="Times New Roman" w:cs="Times New Roman"/>
          <w:sz w:val="26"/>
          <w:szCs w:val="26"/>
          <w:lang w:eastAsia="ru-RU"/>
        </w:rPr>
        <w:t>«</w:t>
      </w:r>
      <w:proofErr w:type="spellStart"/>
      <w:r w:rsidRPr="00666647">
        <w:rPr>
          <w:rFonts w:ascii="Times New Roman" w:eastAsia="Calibri" w:hAnsi="Times New Roman" w:cs="Times New Roman"/>
          <w:sz w:val="26"/>
          <w:szCs w:val="26"/>
          <w:lang w:eastAsia="ru-RU"/>
        </w:rPr>
        <w:t>IPRbooks</w:t>
      </w:r>
      <w:proofErr w:type="spellEnd"/>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 xml:space="preserve">, </w:t>
      </w:r>
      <w:r w:rsidR="008901FC" w:rsidRPr="00666647">
        <w:rPr>
          <w:rFonts w:ascii="Times New Roman" w:eastAsia="Calibri" w:hAnsi="Times New Roman" w:cs="Times New Roman"/>
          <w:sz w:val="26"/>
          <w:szCs w:val="26"/>
          <w:lang w:eastAsia="ru-RU"/>
        </w:rPr>
        <w:t>«</w:t>
      </w:r>
      <w:proofErr w:type="spellStart"/>
      <w:r w:rsidRPr="00666647">
        <w:rPr>
          <w:rFonts w:ascii="Times New Roman" w:eastAsia="Calibri" w:hAnsi="Times New Roman" w:cs="Times New Roman"/>
          <w:sz w:val="26"/>
          <w:szCs w:val="26"/>
          <w:lang w:eastAsia="ru-RU"/>
        </w:rPr>
        <w:t>ЛитРес</w:t>
      </w:r>
      <w:proofErr w:type="spellEnd"/>
      <w:r w:rsidRPr="00666647">
        <w:rPr>
          <w:rFonts w:ascii="Times New Roman" w:eastAsia="Calibri" w:hAnsi="Times New Roman" w:cs="Times New Roman"/>
          <w:sz w:val="26"/>
          <w:szCs w:val="26"/>
          <w:lang w:eastAsia="ru-RU"/>
        </w:rPr>
        <w:t xml:space="preserve"> Библиотека</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 xml:space="preserve">, </w:t>
      </w:r>
      <w:r w:rsidR="001A65D5" w:rsidRPr="00666647">
        <w:rPr>
          <w:rFonts w:ascii="Times New Roman" w:eastAsia="Calibri" w:hAnsi="Times New Roman" w:cs="Times New Roman"/>
          <w:sz w:val="26"/>
          <w:szCs w:val="26"/>
          <w:lang w:eastAsia="ru-RU"/>
        </w:rPr>
        <w:t xml:space="preserve">ООО </w:t>
      </w:r>
      <w:r w:rsidR="008901FC" w:rsidRPr="00666647">
        <w:rPr>
          <w:rFonts w:ascii="Times New Roman" w:eastAsia="Calibri" w:hAnsi="Times New Roman" w:cs="Times New Roman"/>
          <w:sz w:val="26"/>
          <w:szCs w:val="26"/>
          <w:lang w:eastAsia="ru-RU"/>
        </w:rPr>
        <w:t>«</w:t>
      </w:r>
      <w:proofErr w:type="spellStart"/>
      <w:r w:rsidR="001A65D5" w:rsidRPr="00666647">
        <w:rPr>
          <w:rFonts w:ascii="Times New Roman" w:eastAsia="Calibri" w:hAnsi="Times New Roman" w:cs="Times New Roman"/>
          <w:sz w:val="26"/>
          <w:szCs w:val="26"/>
          <w:lang w:eastAsia="ru-RU"/>
        </w:rPr>
        <w:t>Директ</w:t>
      </w:r>
      <w:proofErr w:type="spellEnd"/>
      <w:r w:rsidR="001A65D5" w:rsidRPr="00666647">
        <w:rPr>
          <w:rFonts w:ascii="Times New Roman" w:eastAsia="Calibri" w:hAnsi="Times New Roman" w:cs="Times New Roman"/>
          <w:sz w:val="26"/>
          <w:szCs w:val="26"/>
          <w:lang w:eastAsia="ru-RU"/>
        </w:rPr>
        <w:t>-Медиа</w:t>
      </w:r>
      <w:r w:rsidR="008901FC" w:rsidRPr="00666647">
        <w:rPr>
          <w:rFonts w:ascii="Times New Roman" w:eastAsia="Calibri" w:hAnsi="Times New Roman" w:cs="Times New Roman"/>
          <w:sz w:val="26"/>
          <w:szCs w:val="26"/>
          <w:lang w:eastAsia="ru-RU"/>
        </w:rPr>
        <w:t>»</w:t>
      </w:r>
      <w:r w:rsidR="001A65D5" w:rsidRPr="00666647">
        <w:rPr>
          <w:rFonts w:ascii="Times New Roman" w:eastAsia="Calibri" w:hAnsi="Times New Roman" w:cs="Times New Roman"/>
          <w:sz w:val="26"/>
          <w:szCs w:val="26"/>
          <w:lang w:eastAsia="ru-RU"/>
        </w:rPr>
        <w:t xml:space="preserve">, справочно-правовой системе </w:t>
      </w:r>
      <w:r w:rsidR="008901FC" w:rsidRPr="00666647">
        <w:rPr>
          <w:rFonts w:ascii="Times New Roman" w:eastAsia="Calibri" w:hAnsi="Times New Roman" w:cs="Times New Roman"/>
          <w:sz w:val="26"/>
          <w:szCs w:val="26"/>
          <w:lang w:eastAsia="ru-RU"/>
        </w:rPr>
        <w:t>«</w:t>
      </w:r>
      <w:proofErr w:type="spellStart"/>
      <w:r w:rsidR="001A65D5" w:rsidRPr="00666647">
        <w:rPr>
          <w:rFonts w:ascii="Times New Roman" w:eastAsia="Calibri" w:hAnsi="Times New Roman" w:cs="Times New Roman"/>
          <w:sz w:val="26"/>
          <w:szCs w:val="26"/>
          <w:lang w:eastAsia="ru-RU"/>
        </w:rPr>
        <w:t>КонсультантПлюс</w:t>
      </w:r>
      <w:proofErr w:type="spellEnd"/>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 xml:space="preserve">, электронной библиотеке диссертаций Российской государственной библиотеки). </w:t>
      </w:r>
    </w:p>
    <w:p w:rsidR="005060D8" w:rsidRPr="00666647" w:rsidRDefault="005060D8" w:rsidP="00B11B23">
      <w:pPr>
        <w:spacing w:after="0" w:line="240" w:lineRule="auto"/>
        <w:ind w:firstLine="709"/>
        <w:jc w:val="both"/>
        <w:rPr>
          <w:rFonts w:ascii="Times New Roman" w:eastAsia="Calibri" w:hAnsi="Times New Roman" w:cs="Times New Roman"/>
          <w:sz w:val="26"/>
          <w:szCs w:val="26"/>
          <w:lang w:eastAsia="ru-RU"/>
        </w:rPr>
      </w:pPr>
      <w:r w:rsidRPr="00666647">
        <w:rPr>
          <w:rFonts w:ascii="Times New Roman" w:eastAsia="Calibri" w:hAnsi="Times New Roman" w:cs="Times New Roman"/>
          <w:sz w:val="26"/>
          <w:szCs w:val="26"/>
          <w:lang w:eastAsia="ru-RU"/>
        </w:rPr>
        <w:t>Обеспечение сохранности библиотечных фондов достигается их учётом, нормативным хранением, устранением физического повреждения и утраты в процессе открытого доступа фондов и выдачи документов пользователям на дом. В структурных подразделениях проводится систематический отбор литературы на списание и переплет ветхих изданий. В 202</w:t>
      </w:r>
      <w:r w:rsidR="00213B62" w:rsidRPr="00666647">
        <w:rPr>
          <w:rFonts w:ascii="Times New Roman" w:eastAsia="Calibri" w:hAnsi="Times New Roman" w:cs="Times New Roman"/>
          <w:sz w:val="26"/>
          <w:szCs w:val="26"/>
          <w:lang w:eastAsia="ru-RU"/>
        </w:rPr>
        <w:t>3</w:t>
      </w:r>
      <w:r w:rsidRPr="00666647">
        <w:rPr>
          <w:rFonts w:ascii="Times New Roman" w:eastAsia="Calibri" w:hAnsi="Times New Roman" w:cs="Times New Roman"/>
          <w:sz w:val="26"/>
          <w:szCs w:val="26"/>
          <w:lang w:eastAsia="ru-RU"/>
        </w:rPr>
        <w:t xml:space="preserve"> году переплете</w:t>
      </w:r>
      <w:r w:rsidR="00AA46CA" w:rsidRPr="00666647">
        <w:rPr>
          <w:rFonts w:ascii="Times New Roman" w:eastAsia="Calibri" w:hAnsi="Times New Roman" w:cs="Times New Roman"/>
          <w:sz w:val="26"/>
          <w:szCs w:val="26"/>
          <w:lang w:eastAsia="ru-RU"/>
        </w:rPr>
        <w:t xml:space="preserve">но и отреставрировано </w:t>
      </w:r>
      <w:r w:rsidR="001A3966" w:rsidRPr="00666647">
        <w:rPr>
          <w:rFonts w:ascii="Times New Roman" w:eastAsia="Calibri" w:hAnsi="Times New Roman" w:cs="Times New Roman"/>
          <w:sz w:val="26"/>
          <w:szCs w:val="26"/>
          <w:lang w:eastAsia="ru-RU"/>
        </w:rPr>
        <w:t>614 книг, 100 документов, переплетено 18 подшивок газет.</w:t>
      </w:r>
      <w:r w:rsidR="00AA46CA" w:rsidRPr="00666647">
        <w:rPr>
          <w:rFonts w:ascii="Times New Roman" w:eastAsia="Calibri" w:hAnsi="Times New Roman" w:cs="Times New Roman"/>
          <w:sz w:val="26"/>
          <w:szCs w:val="26"/>
          <w:lang w:eastAsia="ru-RU"/>
        </w:rPr>
        <w:t xml:space="preserve"> </w:t>
      </w:r>
      <w:r w:rsidRPr="00666647">
        <w:rPr>
          <w:rFonts w:ascii="Times New Roman" w:eastAsia="Calibri" w:hAnsi="Times New Roman" w:cs="Times New Roman"/>
          <w:sz w:val="26"/>
          <w:szCs w:val="26"/>
          <w:lang w:eastAsia="ru-RU"/>
        </w:rPr>
        <w:t xml:space="preserve">Регулярно проводятся профилактические работы систем коммуникации зданий, контроль состояния электропроводки, во всех библиотеках установлена пожарная сигнализация. Систематически ведется работа с задолжниками. Утерянные читателями книги заменяются равноценной литературой. Во всех структурных подразделениях МБУ </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ЦБС</w:t>
      </w:r>
      <w:r w:rsidR="008901FC" w:rsidRPr="00666647">
        <w:rPr>
          <w:rFonts w:ascii="Times New Roman" w:eastAsia="Calibri" w:hAnsi="Times New Roman" w:cs="Times New Roman"/>
          <w:sz w:val="26"/>
          <w:szCs w:val="26"/>
          <w:lang w:eastAsia="ru-RU"/>
        </w:rPr>
        <w:t>»</w:t>
      </w:r>
      <w:r w:rsidRPr="00666647">
        <w:rPr>
          <w:rFonts w:ascii="Times New Roman" w:eastAsia="Calibri" w:hAnsi="Times New Roman" w:cs="Times New Roman"/>
          <w:sz w:val="26"/>
          <w:szCs w:val="26"/>
          <w:lang w:eastAsia="ru-RU"/>
        </w:rPr>
        <w:t xml:space="preserve"> установлена система противопожарной безопасности.</w:t>
      </w:r>
    </w:p>
    <w:p w:rsidR="005060D8" w:rsidRPr="00666647" w:rsidRDefault="005060D8" w:rsidP="00B11B23">
      <w:pPr>
        <w:tabs>
          <w:tab w:val="left" w:pos="993"/>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666647">
        <w:rPr>
          <w:rFonts w:ascii="Times New Roman" w:eastAsia="Times New Roman" w:hAnsi="Times New Roman" w:cs="Times New Roman"/>
          <w:color w:val="000000" w:themeColor="text1"/>
          <w:sz w:val="26"/>
          <w:szCs w:val="26"/>
          <w:lang w:eastAsia="ru-RU"/>
        </w:rPr>
        <w:t>Основное мероприятие 1.3 Организация школы компьютерной грамотности.</w:t>
      </w:r>
    </w:p>
    <w:p w:rsidR="005060D8" w:rsidRPr="00666647" w:rsidRDefault="005060D8" w:rsidP="00B11B23">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6"/>
          <w:szCs w:val="26"/>
          <w:lang w:eastAsia="ru-RU"/>
        </w:rPr>
      </w:pPr>
      <w:r w:rsidRPr="00666647">
        <w:rPr>
          <w:rFonts w:ascii="Times New Roman" w:eastAsia="Times New Roman" w:hAnsi="Times New Roman" w:cs="Times New Roman"/>
          <w:color w:val="000000" w:themeColor="text1"/>
          <w:spacing w:val="6"/>
          <w:sz w:val="26"/>
          <w:szCs w:val="26"/>
          <w:lang w:eastAsia="ru-RU"/>
        </w:rPr>
        <w:t xml:space="preserve">Работа школы – одно из направлений деятельности </w:t>
      </w:r>
      <w:r w:rsidRPr="00666647">
        <w:rPr>
          <w:rFonts w:ascii="Times New Roman" w:eastAsia="Times New Roman" w:hAnsi="Times New Roman" w:cs="Times New Roman"/>
          <w:color w:val="000000" w:themeColor="text1"/>
          <w:sz w:val="26"/>
          <w:szCs w:val="26"/>
          <w:lang w:eastAsia="ru-RU"/>
        </w:rPr>
        <w:t xml:space="preserve">МБУ </w:t>
      </w:r>
      <w:r w:rsidR="008901FC" w:rsidRPr="00666647">
        <w:rPr>
          <w:rFonts w:ascii="Times New Roman" w:eastAsia="Times New Roman" w:hAnsi="Times New Roman" w:cs="Times New Roman"/>
          <w:color w:val="000000" w:themeColor="text1"/>
          <w:sz w:val="26"/>
          <w:szCs w:val="26"/>
          <w:lang w:eastAsia="ru-RU"/>
        </w:rPr>
        <w:t>«</w:t>
      </w:r>
      <w:r w:rsidRPr="00666647">
        <w:rPr>
          <w:rFonts w:ascii="Times New Roman" w:eastAsia="Times New Roman" w:hAnsi="Times New Roman" w:cs="Times New Roman"/>
          <w:color w:val="000000" w:themeColor="text1"/>
          <w:sz w:val="26"/>
          <w:szCs w:val="26"/>
          <w:lang w:eastAsia="ru-RU"/>
        </w:rPr>
        <w:t>ЦБС</w:t>
      </w:r>
      <w:r w:rsidR="008901FC" w:rsidRPr="00666647">
        <w:rPr>
          <w:rFonts w:ascii="Times New Roman" w:eastAsia="Times New Roman" w:hAnsi="Times New Roman" w:cs="Times New Roman"/>
          <w:color w:val="000000" w:themeColor="text1"/>
          <w:sz w:val="26"/>
          <w:szCs w:val="26"/>
          <w:lang w:eastAsia="ru-RU"/>
        </w:rPr>
        <w:t>»</w:t>
      </w:r>
      <w:r w:rsidRPr="00666647">
        <w:rPr>
          <w:rFonts w:ascii="Times New Roman" w:eastAsia="Times New Roman" w:hAnsi="Times New Roman" w:cs="Times New Roman"/>
          <w:color w:val="000000" w:themeColor="text1"/>
          <w:sz w:val="26"/>
          <w:szCs w:val="26"/>
          <w:lang w:eastAsia="ru-RU"/>
        </w:rPr>
        <w:t>,</w:t>
      </w:r>
      <w:r w:rsidRPr="00666647">
        <w:rPr>
          <w:rFonts w:ascii="Times New Roman" w:eastAsia="Times New Roman" w:hAnsi="Times New Roman" w:cs="Times New Roman"/>
          <w:color w:val="000000" w:themeColor="text1"/>
          <w:spacing w:val="6"/>
          <w:sz w:val="26"/>
          <w:szCs w:val="26"/>
          <w:lang w:eastAsia="ru-RU"/>
        </w:rPr>
        <w:t xml:space="preserve"> </w:t>
      </w:r>
      <w:r w:rsidRPr="00666647">
        <w:rPr>
          <w:rFonts w:ascii="Times New Roman" w:eastAsia="Times New Roman" w:hAnsi="Times New Roman" w:cs="Times New Roman"/>
          <w:color w:val="000000" w:themeColor="text1"/>
          <w:sz w:val="26"/>
          <w:szCs w:val="26"/>
          <w:lang w:eastAsia="ru-RU"/>
        </w:rPr>
        <w:t xml:space="preserve">представляет собой адаптированную программу занятий для людей старшего поколения, не имеющих опыта работы с персональным компьютером, и включает формирование начальных навыков работы с наиболее часто используемыми программами ОС </w:t>
      </w:r>
      <w:proofErr w:type="spellStart"/>
      <w:r w:rsidRPr="00666647">
        <w:rPr>
          <w:rFonts w:ascii="Times New Roman" w:eastAsia="Times New Roman" w:hAnsi="Times New Roman" w:cs="Times New Roman"/>
          <w:color w:val="000000" w:themeColor="text1"/>
          <w:sz w:val="26"/>
          <w:szCs w:val="26"/>
          <w:lang w:eastAsia="ru-RU"/>
        </w:rPr>
        <w:t>Windows</w:t>
      </w:r>
      <w:proofErr w:type="spellEnd"/>
      <w:r w:rsidRPr="00666647">
        <w:rPr>
          <w:rFonts w:ascii="Times New Roman" w:eastAsia="Times New Roman" w:hAnsi="Times New Roman" w:cs="Times New Roman"/>
          <w:color w:val="000000" w:themeColor="text1"/>
          <w:sz w:val="26"/>
          <w:szCs w:val="26"/>
          <w:lang w:eastAsia="ru-RU"/>
        </w:rPr>
        <w:t xml:space="preserve"> (создание папок, файлов, ярлыков; изучение свойств папки, рабочий стол, панель задач, освоение стандартных программ (калькулятор, текстовые редакторы, клавиатура), пакет MS </w:t>
      </w:r>
      <w:proofErr w:type="spellStart"/>
      <w:r w:rsidRPr="00666647">
        <w:rPr>
          <w:rFonts w:ascii="Times New Roman" w:eastAsia="Times New Roman" w:hAnsi="Times New Roman" w:cs="Times New Roman"/>
          <w:color w:val="000000" w:themeColor="text1"/>
          <w:sz w:val="26"/>
          <w:szCs w:val="26"/>
          <w:lang w:eastAsia="ru-RU"/>
        </w:rPr>
        <w:t>Office</w:t>
      </w:r>
      <w:proofErr w:type="spellEnd"/>
      <w:r w:rsidRPr="00666647">
        <w:rPr>
          <w:rFonts w:ascii="Times New Roman" w:eastAsia="Times New Roman" w:hAnsi="Times New Roman" w:cs="Times New Roman"/>
          <w:color w:val="000000" w:themeColor="text1"/>
          <w:sz w:val="26"/>
          <w:szCs w:val="26"/>
          <w:lang w:eastAsia="ru-RU"/>
        </w:rPr>
        <w:t>. Слушатели курсов получают основные навыки работы в сети Интернет – алгоритм поиска информации, использование коммуникационных возможностей сети Интернет, работа с порталом государственных и муниципальных услуг, сайтами органов государственной власти. В 202</w:t>
      </w:r>
      <w:r w:rsidR="00607916" w:rsidRPr="00666647">
        <w:rPr>
          <w:rFonts w:ascii="Times New Roman" w:eastAsia="Times New Roman" w:hAnsi="Times New Roman" w:cs="Times New Roman"/>
          <w:color w:val="000000" w:themeColor="text1"/>
          <w:sz w:val="26"/>
          <w:szCs w:val="26"/>
          <w:lang w:eastAsia="ru-RU"/>
        </w:rPr>
        <w:t>4</w:t>
      </w:r>
      <w:r w:rsidRPr="00666647">
        <w:rPr>
          <w:rFonts w:ascii="Times New Roman" w:eastAsia="Times New Roman" w:hAnsi="Times New Roman" w:cs="Times New Roman"/>
          <w:color w:val="000000" w:themeColor="text1"/>
          <w:sz w:val="26"/>
          <w:szCs w:val="26"/>
          <w:lang w:eastAsia="ru-RU"/>
        </w:rPr>
        <w:t>- 202</w:t>
      </w:r>
      <w:r w:rsidR="00607916" w:rsidRPr="00666647">
        <w:rPr>
          <w:rFonts w:ascii="Times New Roman" w:eastAsia="Times New Roman" w:hAnsi="Times New Roman" w:cs="Times New Roman"/>
          <w:color w:val="000000" w:themeColor="text1"/>
          <w:sz w:val="26"/>
          <w:szCs w:val="26"/>
          <w:lang w:eastAsia="ru-RU"/>
        </w:rPr>
        <w:t>5</w:t>
      </w:r>
      <w:r w:rsidRPr="00666647">
        <w:rPr>
          <w:rFonts w:ascii="Times New Roman" w:eastAsia="Times New Roman" w:hAnsi="Times New Roman" w:cs="Times New Roman"/>
          <w:color w:val="000000" w:themeColor="text1"/>
          <w:sz w:val="26"/>
          <w:szCs w:val="26"/>
          <w:lang w:eastAsia="ru-RU"/>
        </w:rPr>
        <w:t xml:space="preserve"> годах продолжается работа по межведомственным программам </w:t>
      </w:r>
      <w:r w:rsidR="008901FC" w:rsidRPr="00666647">
        <w:rPr>
          <w:rFonts w:ascii="Times New Roman" w:eastAsia="Times New Roman" w:hAnsi="Times New Roman" w:cs="Times New Roman"/>
          <w:color w:val="000000" w:themeColor="text1"/>
          <w:sz w:val="26"/>
          <w:szCs w:val="26"/>
          <w:lang w:eastAsia="ru-RU"/>
        </w:rPr>
        <w:t>«</w:t>
      </w:r>
      <w:r w:rsidRPr="00666647">
        <w:rPr>
          <w:rFonts w:ascii="Times New Roman" w:eastAsia="Times New Roman" w:hAnsi="Times New Roman" w:cs="Times New Roman"/>
          <w:color w:val="000000" w:themeColor="text1"/>
          <w:sz w:val="26"/>
          <w:szCs w:val="26"/>
          <w:lang w:eastAsia="ru-RU"/>
        </w:rPr>
        <w:t>Библиотека Плюс</w:t>
      </w:r>
      <w:r w:rsidR="008901FC" w:rsidRPr="00666647">
        <w:rPr>
          <w:rFonts w:ascii="Times New Roman" w:eastAsia="Times New Roman" w:hAnsi="Times New Roman" w:cs="Times New Roman"/>
          <w:color w:val="000000" w:themeColor="text1"/>
          <w:sz w:val="26"/>
          <w:szCs w:val="26"/>
          <w:lang w:eastAsia="ru-RU"/>
        </w:rPr>
        <w:t>»</w:t>
      </w:r>
      <w:r w:rsidRPr="00666647">
        <w:rPr>
          <w:rFonts w:ascii="Times New Roman" w:eastAsia="Times New Roman" w:hAnsi="Times New Roman" w:cs="Times New Roman"/>
          <w:color w:val="000000" w:themeColor="text1"/>
          <w:sz w:val="26"/>
          <w:szCs w:val="26"/>
          <w:lang w:eastAsia="ru-RU"/>
        </w:rPr>
        <w:t xml:space="preserve"> и </w:t>
      </w:r>
      <w:r w:rsidR="008901FC" w:rsidRPr="00666647">
        <w:rPr>
          <w:rFonts w:ascii="Times New Roman" w:eastAsia="Times New Roman" w:hAnsi="Times New Roman" w:cs="Times New Roman"/>
          <w:color w:val="000000" w:themeColor="text1"/>
          <w:sz w:val="26"/>
          <w:szCs w:val="26"/>
          <w:lang w:eastAsia="ru-RU"/>
        </w:rPr>
        <w:t>«</w:t>
      </w:r>
      <w:r w:rsidRPr="00666647">
        <w:rPr>
          <w:rFonts w:ascii="Times New Roman" w:eastAsia="Times New Roman" w:hAnsi="Times New Roman" w:cs="Times New Roman"/>
          <w:color w:val="000000" w:themeColor="text1"/>
          <w:sz w:val="26"/>
          <w:szCs w:val="26"/>
          <w:lang w:eastAsia="ru-RU"/>
        </w:rPr>
        <w:t>Формула успеха</w:t>
      </w:r>
      <w:r w:rsidR="008901FC" w:rsidRPr="00666647">
        <w:rPr>
          <w:rFonts w:ascii="Times New Roman" w:eastAsia="Times New Roman" w:hAnsi="Times New Roman" w:cs="Times New Roman"/>
          <w:color w:val="000000" w:themeColor="text1"/>
          <w:sz w:val="26"/>
          <w:szCs w:val="26"/>
          <w:lang w:eastAsia="ru-RU"/>
        </w:rPr>
        <w:t>»</w:t>
      </w:r>
      <w:r w:rsidRPr="00666647">
        <w:rPr>
          <w:rFonts w:ascii="Times New Roman" w:eastAsia="Times New Roman" w:hAnsi="Times New Roman" w:cs="Times New Roman"/>
          <w:color w:val="000000" w:themeColor="text1"/>
          <w:sz w:val="26"/>
          <w:szCs w:val="26"/>
          <w:lang w:eastAsia="ru-RU"/>
        </w:rPr>
        <w:t xml:space="preserve"> в рамках Федерального государственного образовательного стандарта. За это время проведено более 500 уроков информационной культуры для школьников и студентов города. В рамках программы </w:t>
      </w:r>
      <w:r w:rsidR="008901FC" w:rsidRPr="00666647">
        <w:rPr>
          <w:rFonts w:ascii="Times New Roman" w:eastAsia="Times New Roman" w:hAnsi="Times New Roman" w:cs="Times New Roman"/>
          <w:color w:val="000000" w:themeColor="text1"/>
          <w:sz w:val="26"/>
          <w:szCs w:val="26"/>
          <w:lang w:eastAsia="ru-RU"/>
        </w:rPr>
        <w:t>«</w:t>
      </w:r>
      <w:r w:rsidRPr="00666647">
        <w:rPr>
          <w:rFonts w:ascii="Times New Roman" w:eastAsia="Times New Roman" w:hAnsi="Times New Roman" w:cs="Times New Roman"/>
          <w:color w:val="000000" w:themeColor="text1"/>
          <w:sz w:val="26"/>
          <w:szCs w:val="26"/>
          <w:lang w:eastAsia="ru-RU"/>
        </w:rPr>
        <w:t>Школа компьютерной грамотности</w:t>
      </w:r>
      <w:r w:rsidR="008901FC" w:rsidRPr="00666647">
        <w:rPr>
          <w:rFonts w:ascii="Times New Roman" w:eastAsia="Times New Roman" w:hAnsi="Times New Roman" w:cs="Times New Roman"/>
          <w:color w:val="000000" w:themeColor="text1"/>
          <w:sz w:val="26"/>
          <w:szCs w:val="26"/>
          <w:lang w:eastAsia="ru-RU"/>
        </w:rPr>
        <w:t>»</w:t>
      </w:r>
      <w:r w:rsidRPr="00666647">
        <w:rPr>
          <w:rFonts w:ascii="Times New Roman" w:eastAsia="Times New Roman" w:hAnsi="Times New Roman" w:cs="Times New Roman"/>
          <w:color w:val="000000" w:themeColor="text1"/>
          <w:sz w:val="26"/>
          <w:szCs w:val="26"/>
          <w:lang w:eastAsia="ru-RU"/>
        </w:rPr>
        <w:t xml:space="preserve"> обучено 120 неработающих пенсионеров и инвалидов. Проведено 465 занятий.</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Основными существенными проблемами МБУ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ЦБС</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являются:</w:t>
      </w:r>
    </w:p>
    <w:p w:rsidR="005060D8" w:rsidRPr="00666647" w:rsidRDefault="005060D8" w:rsidP="00C37CB6">
      <w:pPr>
        <w:widowControl w:val="0"/>
        <w:numPr>
          <w:ilvl w:val="0"/>
          <w:numId w:val="31"/>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pacing w:val="-2"/>
          <w:sz w:val="26"/>
          <w:szCs w:val="26"/>
          <w:lang w:eastAsia="ru-RU"/>
        </w:rPr>
        <w:t>Недостаток средств для внедрения новых современных методов управления фондами (учет и инвентаризация), позволяющими оперативно контролировать движение библиотечного фонда, повысить производительность труда. В настоящее время применяются устаревшие технологии сохранности и учета библиотечного фонда.</w:t>
      </w:r>
    </w:p>
    <w:p w:rsidR="005060D8" w:rsidRPr="00666647" w:rsidRDefault="005060D8" w:rsidP="00C37CB6">
      <w:pPr>
        <w:widowControl w:val="0"/>
        <w:numPr>
          <w:ilvl w:val="0"/>
          <w:numId w:val="31"/>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 xml:space="preserve">Неудовлетворительное состояние материально-технической базы библиотек № 8, 10 района Кайеркан (размещены в старом здании). </w:t>
      </w:r>
    </w:p>
    <w:p w:rsidR="005060D8" w:rsidRPr="00666647" w:rsidRDefault="005060D8" w:rsidP="00C37CB6">
      <w:pPr>
        <w:widowControl w:val="0"/>
        <w:numPr>
          <w:ilvl w:val="0"/>
          <w:numId w:val="31"/>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Низкий уровень укомплектованности библиотек персоналом необходимой квалификации. Снижение доли работников со специальным библиотечным образованием (высшим и средним).</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Все вышеперечисленные проблемы препятствуют внедрению инноваций, повышению качества и эффективности предоставления библиотечных услуг населению, создают ограничения в развитии библиотечного дела на территории муниципального образования город Норильск. Для решения проблем необходимо осуществить следующие мероприятия:</w:t>
      </w:r>
    </w:p>
    <w:p w:rsidR="005060D8" w:rsidRPr="00666647" w:rsidRDefault="005060D8" w:rsidP="00B11B23">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внедрение технологии радиочастотной идентификации (RFID), позволяющей использовать современные методы управления фондами (вести учет и проводить инвентаризацию фонда современными методами);</w:t>
      </w:r>
    </w:p>
    <w:p w:rsidR="005060D8" w:rsidRPr="00666647" w:rsidRDefault="005060D8" w:rsidP="00B11B23">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укрепление материально-технической базы библиотек;</w:t>
      </w:r>
    </w:p>
    <w:p w:rsidR="005060D8" w:rsidRPr="00666647" w:rsidRDefault="005060D8" w:rsidP="00B11B23">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увеличение объемов комплектования книжных фондов библиотек;</w:t>
      </w:r>
    </w:p>
    <w:p w:rsidR="005060D8" w:rsidRPr="00666647" w:rsidRDefault="005060D8" w:rsidP="00B11B23">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формирование качественных информационных ресурсов, соответствующих потребностям жителей;</w:t>
      </w:r>
    </w:p>
    <w:p w:rsidR="005060D8" w:rsidRPr="00666647" w:rsidRDefault="005060D8" w:rsidP="00B11B23">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создание единой высокотехнологичной библиотечной среды, соответствующей современным требованиям, техническое и технологическое обеспечение деятельности библиотек;</w:t>
      </w:r>
    </w:p>
    <w:p w:rsidR="005060D8" w:rsidRPr="00666647" w:rsidRDefault="005060D8" w:rsidP="00B11B23">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продвижение чтения в разных направлениях, вовлечение в процесс чтения жителей, входящих в различные читательские группы.</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Результатами реализации мероприятий станет повышение уровня комплектования книжных фондов библиотек, рост востребованности услуг библиотек у населения муниципального образования город Норильск, повышение качества и разнообразия библиотечных услуг.</w:t>
      </w:r>
    </w:p>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666647" w:rsidRDefault="005060D8" w:rsidP="00B11B23">
      <w:pPr>
        <w:widowControl w:val="0"/>
        <w:tabs>
          <w:tab w:val="center" w:pos="4818"/>
          <w:tab w:val="left" w:pos="6534"/>
          <w:tab w:val="left" w:pos="7067"/>
        </w:tabs>
        <w:autoSpaceDE w:val="0"/>
        <w:autoSpaceDN w:val="0"/>
        <w:adjustRightInd w:val="0"/>
        <w:spacing w:after="0" w:line="240" w:lineRule="auto"/>
        <w:outlineLvl w:val="3"/>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ab/>
        <w:t>Развитие музейного дела</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Миссия музеев заключается в сохранении и презентации на основе современных музейных технологий материального и нематериального наследия. Основная цель: выявление, собирание, изучение, публикация и хранение музейных предметов и коллекций, осуществление просветительской и образовательной деятельности.</w:t>
      </w:r>
    </w:p>
    <w:p w:rsidR="005060D8" w:rsidRPr="00666647" w:rsidRDefault="005060D8" w:rsidP="00B11B23">
      <w:pPr>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Основные задачи:</w:t>
      </w:r>
    </w:p>
    <w:p w:rsidR="005060D8" w:rsidRPr="00666647" w:rsidRDefault="005060D8" w:rsidP="00C37CB6">
      <w:pPr>
        <w:numPr>
          <w:ilvl w:val="0"/>
          <w:numId w:val="16"/>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публичный показ музейных предметов, музейных коллекций;</w:t>
      </w:r>
    </w:p>
    <w:p w:rsidR="005060D8" w:rsidRPr="00666647" w:rsidRDefault="005060D8" w:rsidP="00C37CB6">
      <w:pPr>
        <w:numPr>
          <w:ilvl w:val="0"/>
          <w:numId w:val="16"/>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создание экспозиций (выставок) музеев, организация выездных выставок;</w:t>
      </w:r>
    </w:p>
    <w:p w:rsidR="005060D8" w:rsidRPr="00666647" w:rsidRDefault="005060D8" w:rsidP="00C37CB6">
      <w:pPr>
        <w:numPr>
          <w:ilvl w:val="0"/>
          <w:numId w:val="16"/>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формирование, учет, изучение, обеспечение физического сохранения и безопасности музейных предметов, музейных коллекций;</w:t>
      </w:r>
    </w:p>
    <w:p w:rsidR="005060D8" w:rsidRPr="00666647" w:rsidRDefault="005060D8" w:rsidP="00C37CB6">
      <w:pPr>
        <w:numPr>
          <w:ilvl w:val="0"/>
          <w:numId w:val="16"/>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осуществление научного комплектования музейного собрания;</w:t>
      </w:r>
    </w:p>
    <w:p w:rsidR="005060D8" w:rsidRPr="00666647" w:rsidRDefault="005060D8" w:rsidP="00C37CB6">
      <w:pPr>
        <w:numPr>
          <w:ilvl w:val="0"/>
          <w:numId w:val="16"/>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осуществление реставрации и консервации музейных предметов, музейных коллекций.</w:t>
      </w:r>
    </w:p>
    <w:p w:rsidR="005060D8" w:rsidRPr="00666647" w:rsidRDefault="005060D8" w:rsidP="00B11B23">
      <w:pPr>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Основное мероприятие 1.4 Развитие музейного дела. </w:t>
      </w:r>
    </w:p>
    <w:p w:rsidR="005060D8" w:rsidRPr="00666647" w:rsidRDefault="005060D8" w:rsidP="00B11B23">
      <w:pPr>
        <w:tabs>
          <w:tab w:val="left" w:pos="567"/>
        </w:tabs>
        <w:autoSpaceDE w:val="0"/>
        <w:autoSpaceDN w:val="0"/>
        <w:adjustRightInd w:val="0"/>
        <w:spacing w:after="0" w:line="240" w:lineRule="auto"/>
        <w:ind w:firstLine="709"/>
        <w:jc w:val="both"/>
        <w:rPr>
          <w:rFonts w:ascii="Times New Roman" w:eastAsia="Times New Roman" w:hAnsi="Times New Roman" w:cs="Times New Roman"/>
          <w:spacing w:val="-4"/>
          <w:sz w:val="26"/>
          <w:szCs w:val="26"/>
        </w:rPr>
      </w:pPr>
      <w:r w:rsidRPr="00666647">
        <w:rPr>
          <w:rFonts w:ascii="Times New Roman" w:eastAsia="Times New Roman" w:hAnsi="Times New Roman" w:cs="Times New Roman"/>
          <w:color w:val="000000"/>
          <w:spacing w:val="-4"/>
          <w:sz w:val="26"/>
          <w:szCs w:val="26"/>
        </w:rPr>
        <w:t xml:space="preserve">МВК </w:t>
      </w:r>
      <w:r w:rsidR="008901FC" w:rsidRPr="00666647">
        <w:rPr>
          <w:rFonts w:ascii="Times New Roman" w:eastAsia="Times New Roman" w:hAnsi="Times New Roman" w:cs="Times New Roman"/>
          <w:color w:val="000000"/>
          <w:spacing w:val="-4"/>
          <w:sz w:val="26"/>
          <w:szCs w:val="26"/>
        </w:rPr>
        <w:t>«</w:t>
      </w:r>
      <w:r w:rsidRPr="00666647">
        <w:rPr>
          <w:rFonts w:ascii="Times New Roman" w:eastAsia="Times New Roman" w:hAnsi="Times New Roman" w:cs="Times New Roman"/>
          <w:color w:val="000000"/>
          <w:spacing w:val="-4"/>
          <w:sz w:val="26"/>
          <w:szCs w:val="26"/>
        </w:rPr>
        <w:t>Музей Норильска</w:t>
      </w:r>
      <w:r w:rsidR="008901FC" w:rsidRPr="00666647">
        <w:rPr>
          <w:rFonts w:ascii="Times New Roman" w:eastAsia="Times New Roman" w:hAnsi="Times New Roman" w:cs="Times New Roman"/>
          <w:color w:val="000000"/>
          <w:spacing w:val="-4"/>
          <w:sz w:val="26"/>
          <w:szCs w:val="26"/>
        </w:rPr>
        <w:t>»</w:t>
      </w:r>
      <w:r w:rsidRPr="00666647">
        <w:rPr>
          <w:rFonts w:ascii="Times New Roman" w:eastAsia="Times New Roman" w:hAnsi="Times New Roman" w:cs="Times New Roman"/>
          <w:color w:val="000000"/>
          <w:spacing w:val="-4"/>
          <w:sz w:val="26"/>
          <w:szCs w:val="26"/>
        </w:rPr>
        <w:t xml:space="preserve"> прорабатываются и внедряются новые подходы к </w:t>
      </w:r>
      <w:r w:rsidRPr="00666647">
        <w:rPr>
          <w:rFonts w:ascii="Times New Roman" w:eastAsia="Times New Roman" w:hAnsi="Times New Roman" w:cs="Times New Roman"/>
          <w:spacing w:val="-4"/>
          <w:sz w:val="26"/>
          <w:szCs w:val="26"/>
        </w:rPr>
        <w:t xml:space="preserve">работе с музейным посетителем, проводятся масштабные массовые мероприятия, пересматривается работа с музейными коллекциями и т.д. </w:t>
      </w:r>
    </w:p>
    <w:p w:rsidR="005060D8" w:rsidRPr="00666647" w:rsidRDefault="005060D8" w:rsidP="00B11B23">
      <w:pPr>
        <w:pStyle w:val="af2"/>
        <w:ind w:right="-108" w:firstLine="567"/>
        <w:jc w:val="both"/>
        <w:rPr>
          <w:rFonts w:ascii="Times New Roman" w:hAnsi="Times New Roman"/>
          <w:sz w:val="26"/>
          <w:szCs w:val="26"/>
        </w:rPr>
      </w:pPr>
      <w:r w:rsidRPr="00666647">
        <w:rPr>
          <w:rFonts w:ascii="Times New Roman" w:hAnsi="Times New Roman"/>
          <w:sz w:val="26"/>
          <w:szCs w:val="26"/>
        </w:rPr>
        <w:t>Коллекция музейных предметов музея</w:t>
      </w:r>
      <w:r w:rsidR="005A737B" w:rsidRPr="00666647">
        <w:rPr>
          <w:rFonts w:ascii="Times New Roman" w:hAnsi="Times New Roman"/>
          <w:sz w:val="26"/>
          <w:szCs w:val="26"/>
        </w:rPr>
        <w:t xml:space="preserve"> Норильска по состоянию на 01.01</w:t>
      </w:r>
      <w:r w:rsidRPr="00666647">
        <w:rPr>
          <w:rFonts w:ascii="Times New Roman" w:hAnsi="Times New Roman"/>
          <w:sz w:val="26"/>
          <w:szCs w:val="26"/>
        </w:rPr>
        <w:t>.202</w:t>
      </w:r>
      <w:r w:rsidR="006812FC" w:rsidRPr="00666647">
        <w:rPr>
          <w:rFonts w:ascii="Times New Roman" w:hAnsi="Times New Roman"/>
          <w:sz w:val="26"/>
          <w:szCs w:val="26"/>
        </w:rPr>
        <w:t>4</w:t>
      </w:r>
      <w:r w:rsidRPr="00666647">
        <w:rPr>
          <w:rFonts w:ascii="Times New Roman" w:hAnsi="Times New Roman"/>
          <w:sz w:val="26"/>
          <w:szCs w:val="26"/>
        </w:rPr>
        <w:t xml:space="preserve"> </w:t>
      </w:r>
      <w:r w:rsidRPr="00666647">
        <w:rPr>
          <w:rFonts w:ascii="Times New Roman" w:eastAsia="Calibri" w:hAnsi="Times New Roman"/>
          <w:position w:val="-2"/>
          <w:sz w:val="26"/>
          <w:szCs w:val="26"/>
        </w:rPr>
        <w:t>составило 7</w:t>
      </w:r>
      <w:r w:rsidR="000A5127" w:rsidRPr="00666647">
        <w:rPr>
          <w:rFonts w:ascii="Times New Roman" w:eastAsia="Calibri" w:hAnsi="Times New Roman"/>
          <w:position w:val="-2"/>
          <w:sz w:val="26"/>
          <w:szCs w:val="26"/>
        </w:rPr>
        <w:t>9</w:t>
      </w:r>
      <w:r w:rsidRPr="00666647">
        <w:rPr>
          <w:rFonts w:ascii="Times New Roman" w:eastAsia="Calibri" w:hAnsi="Times New Roman"/>
          <w:position w:val="-2"/>
          <w:sz w:val="26"/>
          <w:szCs w:val="26"/>
        </w:rPr>
        <w:t xml:space="preserve"> </w:t>
      </w:r>
      <w:r w:rsidR="00130961" w:rsidRPr="00666647">
        <w:rPr>
          <w:rFonts w:ascii="Times New Roman" w:eastAsia="Calibri" w:hAnsi="Times New Roman"/>
          <w:position w:val="-2"/>
          <w:sz w:val="26"/>
          <w:szCs w:val="26"/>
        </w:rPr>
        <w:t>242</w:t>
      </w:r>
      <w:r w:rsidRPr="00666647">
        <w:rPr>
          <w:rFonts w:ascii="Times New Roman" w:eastAsia="Calibri" w:hAnsi="Times New Roman"/>
          <w:position w:val="-2"/>
          <w:sz w:val="26"/>
          <w:szCs w:val="26"/>
        </w:rPr>
        <w:t xml:space="preserve"> единиц хранения. Основного фонда – 4</w:t>
      </w:r>
      <w:r w:rsidR="000A5127" w:rsidRPr="00666647">
        <w:rPr>
          <w:rFonts w:ascii="Times New Roman" w:eastAsia="Calibri" w:hAnsi="Times New Roman"/>
          <w:position w:val="-2"/>
          <w:sz w:val="26"/>
          <w:szCs w:val="26"/>
        </w:rPr>
        <w:t>7</w:t>
      </w:r>
      <w:r w:rsidRPr="00666647">
        <w:rPr>
          <w:rFonts w:ascii="Times New Roman" w:eastAsia="Calibri" w:hAnsi="Times New Roman"/>
          <w:position w:val="-2"/>
          <w:sz w:val="26"/>
          <w:szCs w:val="26"/>
        </w:rPr>
        <w:t xml:space="preserve"> </w:t>
      </w:r>
      <w:r w:rsidR="000A5127" w:rsidRPr="00666647">
        <w:rPr>
          <w:rFonts w:ascii="Times New Roman" w:eastAsia="Calibri" w:hAnsi="Times New Roman"/>
          <w:position w:val="-2"/>
          <w:sz w:val="26"/>
          <w:szCs w:val="26"/>
        </w:rPr>
        <w:t>2</w:t>
      </w:r>
      <w:r w:rsidR="00130961" w:rsidRPr="00666647">
        <w:rPr>
          <w:rFonts w:ascii="Times New Roman" w:eastAsia="Calibri" w:hAnsi="Times New Roman"/>
          <w:position w:val="-2"/>
          <w:sz w:val="26"/>
          <w:szCs w:val="26"/>
        </w:rPr>
        <w:t>54</w:t>
      </w:r>
      <w:r w:rsidRPr="00666647">
        <w:rPr>
          <w:rFonts w:ascii="Times New Roman" w:eastAsia="Calibri" w:hAnsi="Times New Roman"/>
          <w:position w:val="-2"/>
          <w:sz w:val="26"/>
          <w:szCs w:val="26"/>
        </w:rPr>
        <w:t>.</w:t>
      </w:r>
      <w:r w:rsidRPr="00666647">
        <w:rPr>
          <w:rFonts w:ascii="Times New Roman" w:hAnsi="Times New Roman"/>
          <w:sz w:val="26"/>
          <w:szCs w:val="26"/>
        </w:rPr>
        <w:t xml:space="preserve"> </w:t>
      </w:r>
      <w:r w:rsidRPr="00666647">
        <w:rPr>
          <w:rFonts w:ascii="Times New Roman" w:eastAsia="Calibri" w:hAnsi="Times New Roman"/>
          <w:position w:val="-2"/>
          <w:sz w:val="26"/>
          <w:szCs w:val="26"/>
        </w:rPr>
        <w:t xml:space="preserve">Фонд пополнили: </w:t>
      </w:r>
      <w:r w:rsidRPr="00666647">
        <w:rPr>
          <w:rFonts w:ascii="Times New Roman" w:eastAsia="Calibri" w:hAnsi="Times New Roman"/>
          <w:position w:val="-2"/>
          <w:sz w:val="26"/>
          <w:szCs w:val="26"/>
        </w:rPr>
        <w:lastRenderedPageBreak/>
        <w:t xml:space="preserve">материалы </w:t>
      </w:r>
      <w:r w:rsidR="00641669" w:rsidRPr="00666647">
        <w:rPr>
          <w:rFonts w:ascii="Times New Roman" w:hAnsi="Times New Roman"/>
          <w:spacing w:val="-4"/>
          <w:sz w:val="26"/>
          <w:szCs w:val="26"/>
          <w:lang w:eastAsia="en-US"/>
        </w:rPr>
        <w:t>из личного архива почетного гражданина города</w:t>
      </w:r>
      <w:r w:rsidR="00666647">
        <w:rPr>
          <w:rFonts w:ascii="Times New Roman" w:hAnsi="Times New Roman"/>
          <w:spacing w:val="-4"/>
          <w:sz w:val="26"/>
          <w:szCs w:val="26"/>
          <w:lang w:eastAsia="en-US"/>
        </w:rPr>
        <w:t xml:space="preserve"> Норильска В.И. Долгих; бывшего </w:t>
      </w:r>
      <w:r w:rsidR="00641669" w:rsidRPr="00666647">
        <w:rPr>
          <w:rFonts w:ascii="Times New Roman" w:hAnsi="Times New Roman"/>
          <w:spacing w:val="-4"/>
          <w:sz w:val="26"/>
          <w:szCs w:val="26"/>
          <w:lang w:eastAsia="en-US"/>
        </w:rPr>
        <w:t xml:space="preserve">з/к </w:t>
      </w:r>
      <w:proofErr w:type="spellStart"/>
      <w:r w:rsidR="00641669" w:rsidRPr="00666647">
        <w:rPr>
          <w:rFonts w:ascii="Times New Roman" w:hAnsi="Times New Roman"/>
          <w:spacing w:val="-4"/>
          <w:sz w:val="26"/>
          <w:szCs w:val="26"/>
          <w:lang w:eastAsia="en-US"/>
        </w:rPr>
        <w:t>Норильлага</w:t>
      </w:r>
      <w:proofErr w:type="spellEnd"/>
      <w:r w:rsidR="00641669" w:rsidRPr="00666647">
        <w:rPr>
          <w:rFonts w:ascii="Times New Roman" w:hAnsi="Times New Roman"/>
          <w:spacing w:val="-4"/>
          <w:sz w:val="26"/>
          <w:szCs w:val="26"/>
          <w:lang w:eastAsia="en-US"/>
        </w:rPr>
        <w:t xml:space="preserve"> </w:t>
      </w:r>
      <w:r w:rsidR="00CE7C61" w:rsidRPr="00666647">
        <w:rPr>
          <w:rFonts w:ascii="Times New Roman" w:hAnsi="Times New Roman"/>
          <w:spacing w:val="-4"/>
          <w:sz w:val="26"/>
          <w:szCs w:val="26"/>
          <w:lang w:eastAsia="en-US"/>
        </w:rPr>
        <w:t xml:space="preserve">В.М. </w:t>
      </w:r>
      <w:r w:rsidR="00641669" w:rsidRPr="00666647">
        <w:rPr>
          <w:rFonts w:ascii="Times New Roman" w:hAnsi="Times New Roman"/>
          <w:spacing w:val="-4"/>
          <w:sz w:val="26"/>
          <w:szCs w:val="26"/>
          <w:lang w:eastAsia="en-US"/>
        </w:rPr>
        <w:t>Чупракова; комплекс предметов фалеристики, нумизматики и документов из личного архива В.Е. Кравца, В.А.</w:t>
      </w:r>
      <w:r w:rsidR="00CE7C61" w:rsidRPr="00666647">
        <w:rPr>
          <w:rFonts w:ascii="Times New Roman" w:hAnsi="Times New Roman"/>
          <w:spacing w:val="-4"/>
          <w:sz w:val="26"/>
          <w:szCs w:val="26"/>
          <w:lang w:eastAsia="en-US"/>
        </w:rPr>
        <w:t xml:space="preserve"> </w:t>
      </w:r>
      <w:proofErr w:type="spellStart"/>
      <w:r w:rsidR="00641669" w:rsidRPr="00666647">
        <w:rPr>
          <w:rFonts w:ascii="Times New Roman" w:hAnsi="Times New Roman"/>
          <w:spacing w:val="-4"/>
          <w:sz w:val="26"/>
          <w:szCs w:val="26"/>
          <w:lang w:eastAsia="en-US"/>
        </w:rPr>
        <w:t>Редкозубова</w:t>
      </w:r>
      <w:proofErr w:type="spellEnd"/>
      <w:r w:rsidR="00641669" w:rsidRPr="00666647">
        <w:rPr>
          <w:rFonts w:ascii="Times New Roman" w:hAnsi="Times New Roman"/>
          <w:spacing w:val="-4"/>
          <w:sz w:val="26"/>
          <w:szCs w:val="26"/>
          <w:lang w:eastAsia="en-US"/>
        </w:rPr>
        <w:t xml:space="preserve">, а также комплекс фотографий по теме </w:t>
      </w:r>
      <w:r w:rsidR="008901FC" w:rsidRPr="00666647">
        <w:rPr>
          <w:rFonts w:ascii="Times New Roman" w:hAnsi="Times New Roman"/>
          <w:spacing w:val="-4"/>
          <w:sz w:val="26"/>
          <w:szCs w:val="26"/>
          <w:lang w:eastAsia="en-US"/>
        </w:rPr>
        <w:t>«</w:t>
      </w:r>
      <w:r w:rsidR="00641669" w:rsidRPr="00666647">
        <w:rPr>
          <w:rFonts w:ascii="Times New Roman" w:hAnsi="Times New Roman"/>
          <w:spacing w:val="-4"/>
          <w:sz w:val="26"/>
          <w:szCs w:val="26"/>
          <w:lang w:eastAsia="en-US"/>
        </w:rPr>
        <w:t>Образование</w:t>
      </w:r>
      <w:r w:rsidR="008901FC" w:rsidRPr="00666647">
        <w:rPr>
          <w:rFonts w:ascii="Times New Roman" w:hAnsi="Times New Roman"/>
          <w:spacing w:val="-4"/>
          <w:sz w:val="26"/>
          <w:szCs w:val="26"/>
          <w:lang w:eastAsia="en-US"/>
        </w:rPr>
        <w:t>»</w:t>
      </w:r>
      <w:r w:rsidR="00641669" w:rsidRPr="00666647">
        <w:rPr>
          <w:rFonts w:ascii="Times New Roman" w:hAnsi="Times New Roman"/>
          <w:spacing w:val="-4"/>
          <w:sz w:val="26"/>
          <w:szCs w:val="26"/>
          <w:lang w:eastAsia="en-US"/>
        </w:rPr>
        <w:t>.</w:t>
      </w:r>
      <w:r w:rsidR="00666647">
        <w:rPr>
          <w:rFonts w:ascii="Times New Roman" w:hAnsi="Times New Roman"/>
          <w:spacing w:val="-4"/>
          <w:sz w:val="26"/>
          <w:szCs w:val="26"/>
          <w:lang w:eastAsia="en-US"/>
        </w:rPr>
        <w:t xml:space="preserve"> </w:t>
      </w:r>
      <w:r w:rsidRPr="00666647">
        <w:rPr>
          <w:rFonts w:ascii="Times New Roman" w:eastAsia="Calibri" w:hAnsi="Times New Roman"/>
          <w:position w:val="-2"/>
          <w:sz w:val="26"/>
          <w:szCs w:val="26"/>
        </w:rPr>
        <w:t xml:space="preserve">А также серии работ резидентов </w:t>
      </w:r>
      <w:proofErr w:type="spellStart"/>
      <w:r w:rsidRPr="00666647">
        <w:rPr>
          <w:rFonts w:ascii="Times New Roman" w:eastAsia="Calibri" w:hAnsi="Times New Roman"/>
          <w:position w:val="-2"/>
          <w:sz w:val="26"/>
          <w:szCs w:val="26"/>
        </w:rPr>
        <w:t>PolArt</w:t>
      </w:r>
      <w:proofErr w:type="spellEnd"/>
      <w:r w:rsidRPr="00666647">
        <w:rPr>
          <w:rFonts w:ascii="Times New Roman" w:eastAsia="Calibri" w:hAnsi="Times New Roman"/>
          <w:position w:val="-2"/>
          <w:sz w:val="26"/>
          <w:szCs w:val="26"/>
        </w:rPr>
        <w:t>-резиденции.</w:t>
      </w:r>
    </w:p>
    <w:p w:rsidR="005060D8" w:rsidRPr="00666647" w:rsidRDefault="00AA628A" w:rsidP="00B11B23">
      <w:pPr>
        <w:spacing w:after="0" w:line="240" w:lineRule="auto"/>
        <w:ind w:right="-108" w:firstLine="708"/>
        <w:jc w:val="both"/>
        <w:rPr>
          <w:rFonts w:ascii="Times New Roman" w:eastAsia="Calibri" w:hAnsi="Times New Roman" w:cs="Times New Roman"/>
          <w:position w:val="-2"/>
          <w:sz w:val="26"/>
          <w:szCs w:val="26"/>
          <w:lang w:eastAsia="ru-RU"/>
        </w:rPr>
      </w:pPr>
      <w:r w:rsidRPr="00666647">
        <w:rPr>
          <w:rFonts w:ascii="Times New Roman" w:eastAsia="Calibri" w:hAnsi="Times New Roman" w:cs="Times New Roman"/>
          <w:position w:val="-2"/>
          <w:sz w:val="26"/>
          <w:szCs w:val="26"/>
          <w:lang w:eastAsia="ru-RU"/>
        </w:rPr>
        <w:t>В 202</w:t>
      </w:r>
      <w:r w:rsidR="00CF56EE" w:rsidRPr="00666647">
        <w:rPr>
          <w:rFonts w:ascii="Times New Roman" w:eastAsia="Calibri" w:hAnsi="Times New Roman" w:cs="Times New Roman"/>
          <w:position w:val="-2"/>
          <w:sz w:val="26"/>
          <w:szCs w:val="26"/>
          <w:lang w:eastAsia="ru-RU"/>
        </w:rPr>
        <w:t>3</w:t>
      </w:r>
      <w:r w:rsidR="005060D8" w:rsidRPr="00666647">
        <w:rPr>
          <w:rFonts w:ascii="Times New Roman" w:eastAsia="Calibri" w:hAnsi="Times New Roman" w:cs="Times New Roman"/>
          <w:position w:val="-2"/>
          <w:sz w:val="26"/>
          <w:szCs w:val="26"/>
          <w:lang w:eastAsia="ru-RU"/>
        </w:rPr>
        <w:t xml:space="preserve"> году сот</w:t>
      </w:r>
      <w:r w:rsidR="005B65C6" w:rsidRPr="00666647">
        <w:rPr>
          <w:rFonts w:ascii="Times New Roman" w:eastAsia="Calibri" w:hAnsi="Times New Roman" w:cs="Times New Roman"/>
          <w:position w:val="-2"/>
          <w:sz w:val="26"/>
          <w:szCs w:val="26"/>
          <w:lang w:eastAsia="ru-RU"/>
        </w:rPr>
        <w:t>рудниками музея подготовлено 10</w:t>
      </w:r>
      <w:r w:rsidR="007E2B55" w:rsidRPr="00666647">
        <w:rPr>
          <w:rFonts w:ascii="Times New Roman" w:eastAsia="Calibri" w:hAnsi="Times New Roman" w:cs="Times New Roman"/>
          <w:position w:val="-2"/>
          <w:sz w:val="26"/>
          <w:szCs w:val="26"/>
          <w:lang w:eastAsia="ru-RU"/>
        </w:rPr>
        <w:t>5</w:t>
      </w:r>
      <w:r w:rsidR="005060D8" w:rsidRPr="00666647">
        <w:rPr>
          <w:rFonts w:ascii="Times New Roman" w:eastAsia="Calibri" w:hAnsi="Times New Roman" w:cs="Times New Roman"/>
          <w:position w:val="-2"/>
          <w:sz w:val="26"/>
          <w:szCs w:val="26"/>
          <w:lang w:eastAsia="ru-RU"/>
        </w:rPr>
        <w:t xml:space="preserve"> выставки.</w:t>
      </w:r>
    </w:p>
    <w:p w:rsidR="005060D8" w:rsidRPr="00666647" w:rsidRDefault="005060D8" w:rsidP="00B11B23">
      <w:pPr>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В течение 202</w:t>
      </w:r>
      <w:r w:rsidR="007E2B55" w:rsidRPr="00666647">
        <w:rPr>
          <w:rFonts w:ascii="Times New Roman" w:eastAsia="Times New Roman" w:hAnsi="Times New Roman" w:cs="Times New Roman"/>
          <w:sz w:val="26"/>
          <w:szCs w:val="26"/>
          <w:lang w:eastAsia="ru-RU"/>
        </w:rPr>
        <w:t>3</w:t>
      </w:r>
      <w:r w:rsidRPr="00666647">
        <w:rPr>
          <w:rFonts w:ascii="Times New Roman" w:eastAsia="Times New Roman" w:hAnsi="Times New Roman" w:cs="Times New Roman"/>
          <w:sz w:val="26"/>
          <w:szCs w:val="26"/>
          <w:lang w:eastAsia="ru-RU"/>
        </w:rPr>
        <w:t xml:space="preserve"> года в Государственный каталог музейного фонда Российской Федерации внесены сведения о </w:t>
      </w:r>
      <w:r w:rsidR="00BB79CB" w:rsidRPr="00666647">
        <w:rPr>
          <w:rFonts w:ascii="Times New Roman" w:eastAsia="Times New Roman" w:hAnsi="Times New Roman" w:cs="Times New Roman"/>
          <w:sz w:val="26"/>
          <w:szCs w:val="26"/>
          <w:lang w:eastAsia="ru-RU"/>
        </w:rPr>
        <w:t>37</w:t>
      </w:r>
      <w:r w:rsidR="003D2994" w:rsidRPr="00666647">
        <w:rPr>
          <w:rFonts w:ascii="Times New Roman" w:eastAsia="Times New Roman" w:hAnsi="Times New Roman" w:cs="Times New Roman"/>
          <w:sz w:val="26"/>
          <w:szCs w:val="26"/>
          <w:lang w:eastAsia="ru-RU"/>
        </w:rPr>
        <w:t xml:space="preserve"> </w:t>
      </w:r>
      <w:r w:rsidR="00BB79CB" w:rsidRPr="00666647">
        <w:rPr>
          <w:rFonts w:ascii="Times New Roman" w:eastAsia="Times New Roman" w:hAnsi="Times New Roman" w:cs="Times New Roman"/>
          <w:sz w:val="26"/>
          <w:szCs w:val="26"/>
          <w:lang w:eastAsia="ru-RU"/>
        </w:rPr>
        <w:t>420</w:t>
      </w:r>
      <w:r w:rsidRPr="00666647">
        <w:rPr>
          <w:rFonts w:ascii="Times New Roman" w:eastAsia="Times New Roman" w:hAnsi="Times New Roman" w:cs="Times New Roman"/>
          <w:sz w:val="26"/>
          <w:szCs w:val="26"/>
          <w:lang w:eastAsia="ru-RU"/>
        </w:rPr>
        <w:t xml:space="preserve"> музейных предметах </w:t>
      </w:r>
      <w:r w:rsidR="00175AAA" w:rsidRPr="00666647">
        <w:rPr>
          <w:rFonts w:ascii="Times New Roman" w:eastAsia="Times New Roman" w:hAnsi="Times New Roman" w:cs="Times New Roman"/>
          <w:sz w:val="26"/>
          <w:szCs w:val="26"/>
          <w:lang w:eastAsia="ru-RU"/>
        </w:rPr>
        <w:t>(поступления до 2016 г. –</w:t>
      </w:r>
      <w:r w:rsidRPr="00666647">
        <w:rPr>
          <w:rFonts w:ascii="Times New Roman" w:eastAsia="Times New Roman" w:hAnsi="Times New Roman" w:cs="Times New Roman"/>
          <w:sz w:val="26"/>
          <w:szCs w:val="26"/>
          <w:lang w:eastAsia="ru-RU"/>
        </w:rPr>
        <w:t xml:space="preserve"> </w:t>
      </w:r>
      <w:r w:rsidR="00E21E33" w:rsidRPr="00666647">
        <w:rPr>
          <w:rFonts w:ascii="Times New Roman" w:eastAsia="Times New Roman" w:hAnsi="Times New Roman" w:cs="Times New Roman"/>
          <w:sz w:val="26"/>
          <w:szCs w:val="26"/>
          <w:lang w:eastAsia="ru-RU"/>
        </w:rPr>
        <w:t>3</w:t>
      </w:r>
      <w:r w:rsidR="003D2994" w:rsidRPr="00666647">
        <w:rPr>
          <w:rFonts w:ascii="Times New Roman" w:eastAsia="Times New Roman" w:hAnsi="Times New Roman" w:cs="Times New Roman"/>
          <w:sz w:val="26"/>
          <w:szCs w:val="26"/>
          <w:lang w:eastAsia="ru-RU"/>
        </w:rPr>
        <w:t xml:space="preserve"> </w:t>
      </w:r>
      <w:r w:rsidR="00E21E33" w:rsidRPr="00666647">
        <w:rPr>
          <w:rFonts w:ascii="Times New Roman" w:eastAsia="Times New Roman" w:hAnsi="Times New Roman" w:cs="Times New Roman"/>
          <w:sz w:val="26"/>
          <w:szCs w:val="26"/>
          <w:lang w:eastAsia="ru-RU"/>
        </w:rPr>
        <w:t>782</w:t>
      </w:r>
      <w:r w:rsidRPr="00666647">
        <w:rPr>
          <w:rFonts w:ascii="Times New Roman" w:eastAsia="Times New Roman" w:hAnsi="Times New Roman" w:cs="Times New Roman"/>
          <w:sz w:val="26"/>
          <w:szCs w:val="26"/>
          <w:lang w:eastAsia="ru-RU"/>
        </w:rPr>
        <w:t xml:space="preserve"> </w:t>
      </w:r>
      <w:proofErr w:type="spellStart"/>
      <w:r w:rsidRPr="00666647">
        <w:rPr>
          <w:rFonts w:ascii="Times New Roman" w:eastAsia="Times New Roman" w:hAnsi="Times New Roman" w:cs="Times New Roman"/>
          <w:sz w:val="26"/>
          <w:szCs w:val="26"/>
          <w:lang w:eastAsia="ru-RU"/>
        </w:rPr>
        <w:t>ед.хр</w:t>
      </w:r>
      <w:proofErr w:type="spellEnd"/>
      <w:r w:rsidRPr="00666647">
        <w:rPr>
          <w:rFonts w:ascii="Times New Roman" w:eastAsia="Times New Roman" w:hAnsi="Times New Roman" w:cs="Times New Roman"/>
          <w:sz w:val="26"/>
          <w:szCs w:val="26"/>
          <w:lang w:eastAsia="ru-RU"/>
        </w:rPr>
        <w:t>., новые пост</w:t>
      </w:r>
      <w:r w:rsidR="00175AAA" w:rsidRPr="00666647">
        <w:rPr>
          <w:rFonts w:ascii="Times New Roman" w:eastAsia="Times New Roman" w:hAnsi="Times New Roman" w:cs="Times New Roman"/>
          <w:sz w:val="26"/>
          <w:szCs w:val="26"/>
          <w:lang w:eastAsia="ru-RU"/>
        </w:rPr>
        <w:t>упления после 01.01.2017 –</w:t>
      </w:r>
      <w:r w:rsidRPr="00666647">
        <w:rPr>
          <w:rFonts w:ascii="Times New Roman" w:eastAsia="Times New Roman" w:hAnsi="Times New Roman" w:cs="Times New Roman"/>
          <w:sz w:val="26"/>
          <w:szCs w:val="26"/>
          <w:lang w:eastAsia="ru-RU"/>
        </w:rPr>
        <w:t xml:space="preserve"> </w:t>
      </w:r>
      <w:r w:rsidR="00E21E33" w:rsidRPr="00666647">
        <w:rPr>
          <w:rFonts w:ascii="Times New Roman" w:eastAsia="Times New Roman" w:hAnsi="Times New Roman" w:cs="Times New Roman"/>
          <w:sz w:val="26"/>
          <w:szCs w:val="26"/>
          <w:lang w:eastAsia="ru-RU"/>
        </w:rPr>
        <w:t>169</w:t>
      </w:r>
      <w:r w:rsidRPr="00666647">
        <w:rPr>
          <w:rFonts w:ascii="Times New Roman" w:eastAsia="Times New Roman" w:hAnsi="Times New Roman" w:cs="Times New Roman"/>
          <w:sz w:val="26"/>
          <w:szCs w:val="26"/>
          <w:lang w:eastAsia="ru-RU"/>
        </w:rPr>
        <w:t xml:space="preserve"> </w:t>
      </w:r>
      <w:proofErr w:type="spellStart"/>
      <w:r w:rsidRPr="00666647">
        <w:rPr>
          <w:rFonts w:ascii="Times New Roman" w:eastAsia="Times New Roman" w:hAnsi="Times New Roman" w:cs="Times New Roman"/>
          <w:sz w:val="26"/>
          <w:szCs w:val="26"/>
          <w:lang w:eastAsia="ru-RU"/>
        </w:rPr>
        <w:t>ед.хр</w:t>
      </w:r>
      <w:proofErr w:type="spellEnd"/>
      <w:r w:rsidRPr="00666647">
        <w:rPr>
          <w:rFonts w:ascii="Times New Roman" w:eastAsia="Times New Roman" w:hAnsi="Times New Roman" w:cs="Times New Roman"/>
          <w:sz w:val="26"/>
          <w:szCs w:val="26"/>
          <w:lang w:eastAsia="ru-RU"/>
        </w:rPr>
        <w:t>.). Всего в Государственный каталог внесены сведения о 3</w:t>
      </w:r>
      <w:r w:rsidR="00CF56EE" w:rsidRPr="00666647">
        <w:rPr>
          <w:rFonts w:ascii="Times New Roman" w:eastAsia="Times New Roman" w:hAnsi="Times New Roman" w:cs="Times New Roman"/>
          <w:sz w:val="26"/>
          <w:szCs w:val="26"/>
          <w:lang w:eastAsia="ru-RU"/>
        </w:rPr>
        <w:t>7</w:t>
      </w:r>
      <w:r w:rsidR="003D2994" w:rsidRPr="00666647">
        <w:rPr>
          <w:rFonts w:ascii="Times New Roman" w:eastAsia="Times New Roman" w:hAnsi="Times New Roman" w:cs="Times New Roman"/>
          <w:sz w:val="26"/>
          <w:szCs w:val="26"/>
          <w:lang w:eastAsia="ru-RU"/>
        </w:rPr>
        <w:t xml:space="preserve"> </w:t>
      </w:r>
      <w:r w:rsidR="00CF56EE" w:rsidRPr="00666647">
        <w:rPr>
          <w:rFonts w:ascii="Times New Roman" w:eastAsia="Times New Roman" w:hAnsi="Times New Roman" w:cs="Times New Roman"/>
          <w:sz w:val="26"/>
          <w:szCs w:val="26"/>
          <w:lang w:eastAsia="ru-RU"/>
        </w:rPr>
        <w:t>420</w:t>
      </w:r>
      <w:r w:rsidRPr="00666647">
        <w:rPr>
          <w:rFonts w:ascii="Times New Roman" w:eastAsia="Times New Roman" w:hAnsi="Times New Roman" w:cs="Times New Roman"/>
          <w:sz w:val="26"/>
          <w:szCs w:val="26"/>
          <w:lang w:eastAsia="ru-RU"/>
        </w:rPr>
        <w:t xml:space="preserve"> предметах из 4</w:t>
      </w:r>
      <w:r w:rsidR="00CF56EE" w:rsidRPr="00666647">
        <w:rPr>
          <w:rFonts w:ascii="Times New Roman" w:eastAsia="Times New Roman" w:hAnsi="Times New Roman" w:cs="Times New Roman"/>
          <w:sz w:val="26"/>
          <w:szCs w:val="26"/>
          <w:lang w:eastAsia="ru-RU"/>
        </w:rPr>
        <w:t>7</w:t>
      </w:r>
      <w:r w:rsidR="003D2994" w:rsidRPr="00666647">
        <w:rPr>
          <w:rFonts w:ascii="Times New Roman" w:eastAsia="Times New Roman" w:hAnsi="Times New Roman" w:cs="Times New Roman"/>
          <w:sz w:val="26"/>
          <w:szCs w:val="26"/>
          <w:lang w:eastAsia="ru-RU"/>
        </w:rPr>
        <w:t xml:space="preserve"> </w:t>
      </w:r>
      <w:r w:rsidR="00CF56EE" w:rsidRPr="00666647">
        <w:rPr>
          <w:rFonts w:ascii="Times New Roman" w:eastAsia="Times New Roman" w:hAnsi="Times New Roman" w:cs="Times New Roman"/>
          <w:sz w:val="26"/>
          <w:szCs w:val="26"/>
          <w:lang w:eastAsia="ru-RU"/>
        </w:rPr>
        <w:t>254</w:t>
      </w:r>
      <w:r w:rsidRPr="00666647">
        <w:rPr>
          <w:rFonts w:ascii="Times New Roman" w:eastAsia="Times New Roman" w:hAnsi="Times New Roman" w:cs="Times New Roman"/>
          <w:sz w:val="26"/>
          <w:szCs w:val="26"/>
          <w:lang w:eastAsia="ru-RU"/>
        </w:rPr>
        <w:t xml:space="preserve"> единиц хранения, подлежащих внесению.</w:t>
      </w:r>
    </w:p>
    <w:p w:rsidR="005060D8" w:rsidRPr="00666647" w:rsidRDefault="005060D8" w:rsidP="00B11B23">
      <w:pPr>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Основными ключевыми проблемами музея являются:</w:t>
      </w:r>
    </w:p>
    <w:p w:rsidR="00BF76E1" w:rsidRPr="00666647" w:rsidRDefault="005060D8" w:rsidP="00C37CB6">
      <w:pPr>
        <w:pStyle w:val="ac"/>
        <w:numPr>
          <w:ilvl w:val="0"/>
          <w:numId w:val="37"/>
        </w:numPr>
        <w:ind w:hanging="436"/>
        <w:jc w:val="both"/>
        <w:rPr>
          <w:sz w:val="26"/>
          <w:szCs w:val="26"/>
        </w:rPr>
      </w:pPr>
      <w:r w:rsidRPr="00666647">
        <w:rPr>
          <w:sz w:val="26"/>
          <w:szCs w:val="26"/>
        </w:rPr>
        <w:t>Состояние фондовых коллекций и необходимость проведе</w:t>
      </w:r>
      <w:r w:rsidR="00BB79CB" w:rsidRPr="00666647">
        <w:rPr>
          <w:sz w:val="26"/>
          <w:szCs w:val="26"/>
        </w:rPr>
        <w:t>ния их полной ревизии</w:t>
      </w:r>
      <w:r w:rsidR="00BF76E1" w:rsidRPr="00666647">
        <w:rPr>
          <w:sz w:val="26"/>
          <w:szCs w:val="26"/>
        </w:rPr>
        <w:t>.</w:t>
      </w:r>
    </w:p>
    <w:p w:rsidR="00BF76E1" w:rsidRPr="00666647" w:rsidRDefault="00BF76E1" w:rsidP="00C37CB6">
      <w:pPr>
        <w:pStyle w:val="ac"/>
        <w:numPr>
          <w:ilvl w:val="0"/>
          <w:numId w:val="37"/>
        </w:numPr>
        <w:ind w:hanging="436"/>
        <w:jc w:val="both"/>
        <w:rPr>
          <w:sz w:val="26"/>
          <w:szCs w:val="26"/>
        </w:rPr>
      </w:pPr>
      <w:r w:rsidRPr="00666647">
        <w:rPr>
          <w:sz w:val="26"/>
          <w:szCs w:val="26"/>
        </w:rPr>
        <w:t>Проведение реконструкции основного здания музея и</w:t>
      </w:r>
      <w:r w:rsidR="00BB79CB" w:rsidRPr="00666647">
        <w:rPr>
          <w:sz w:val="26"/>
          <w:szCs w:val="26"/>
        </w:rPr>
        <w:t xml:space="preserve"> реставра</w:t>
      </w:r>
      <w:r w:rsidRPr="00666647">
        <w:rPr>
          <w:sz w:val="26"/>
          <w:szCs w:val="26"/>
        </w:rPr>
        <w:t>ционных процедур.</w:t>
      </w:r>
    </w:p>
    <w:p w:rsidR="00BF76E1" w:rsidRPr="00666647" w:rsidRDefault="005060D8" w:rsidP="00C37CB6">
      <w:pPr>
        <w:pStyle w:val="ac"/>
        <w:numPr>
          <w:ilvl w:val="0"/>
          <w:numId w:val="37"/>
        </w:numPr>
        <w:ind w:hanging="436"/>
        <w:jc w:val="both"/>
        <w:rPr>
          <w:sz w:val="26"/>
          <w:szCs w:val="26"/>
        </w:rPr>
      </w:pPr>
      <w:r w:rsidRPr="00666647">
        <w:rPr>
          <w:sz w:val="26"/>
          <w:szCs w:val="26"/>
        </w:rPr>
        <w:t>Отсутствие музейной инфраструктуры и недостаток сервисных зон для посетителей.</w:t>
      </w:r>
    </w:p>
    <w:p w:rsidR="00BF76E1" w:rsidRPr="00666647" w:rsidRDefault="005060D8" w:rsidP="00C37CB6">
      <w:pPr>
        <w:pStyle w:val="ac"/>
        <w:numPr>
          <w:ilvl w:val="0"/>
          <w:numId w:val="37"/>
        </w:numPr>
        <w:ind w:left="0" w:firstLine="284"/>
        <w:jc w:val="both"/>
        <w:rPr>
          <w:sz w:val="26"/>
          <w:szCs w:val="26"/>
        </w:rPr>
      </w:pPr>
      <w:r w:rsidRPr="00666647">
        <w:rPr>
          <w:sz w:val="26"/>
          <w:szCs w:val="26"/>
        </w:rPr>
        <w:t>Отсутствие современных выставочных пространств для художественных выставок и необходимость незамедлительного перевода уникального для Севера собрания галереи в отдельно стоящее здание, удовлетворяющее всем санитар</w:t>
      </w:r>
      <w:r w:rsidR="00BF76E1" w:rsidRPr="00666647">
        <w:rPr>
          <w:sz w:val="26"/>
          <w:szCs w:val="26"/>
        </w:rPr>
        <w:t>но-техническим музейным нормам.</w:t>
      </w:r>
    </w:p>
    <w:p w:rsidR="00BF76E1" w:rsidRPr="00666647" w:rsidRDefault="005060D8" w:rsidP="00C37CB6">
      <w:pPr>
        <w:pStyle w:val="ac"/>
        <w:numPr>
          <w:ilvl w:val="0"/>
          <w:numId w:val="37"/>
        </w:numPr>
        <w:ind w:left="0" w:firstLine="284"/>
        <w:jc w:val="both"/>
        <w:rPr>
          <w:sz w:val="26"/>
          <w:szCs w:val="26"/>
        </w:rPr>
      </w:pPr>
      <w:r w:rsidRPr="00666647">
        <w:rPr>
          <w:sz w:val="26"/>
          <w:szCs w:val="26"/>
        </w:rPr>
        <w:t>Перегруженность и расположение музейных хранилищ (в частности, угроза санитарно-технического залития фондов галереи, находящейся в жилом доме).</w:t>
      </w:r>
    </w:p>
    <w:p w:rsidR="00BF76E1" w:rsidRPr="00666647" w:rsidRDefault="005060D8" w:rsidP="00C37CB6">
      <w:pPr>
        <w:pStyle w:val="ac"/>
        <w:numPr>
          <w:ilvl w:val="0"/>
          <w:numId w:val="37"/>
        </w:numPr>
        <w:ind w:left="0" w:firstLine="284"/>
        <w:jc w:val="both"/>
        <w:rPr>
          <w:sz w:val="26"/>
          <w:szCs w:val="26"/>
        </w:rPr>
      </w:pPr>
      <w:r w:rsidRPr="00666647">
        <w:rPr>
          <w:sz w:val="26"/>
          <w:szCs w:val="26"/>
        </w:rPr>
        <w:t>Отсутствие реставрации увеличивающихся фондов, критическое состояние некоторых предметов (особенно живописи и графики в фондах галереи, этнографической коллекции музея).</w:t>
      </w:r>
    </w:p>
    <w:p w:rsidR="005060D8" w:rsidRPr="00666647" w:rsidRDefault="005060D8" w:rsidP="00C37CB6">
      <w:pPr>
        <w:pStyle w:val="ac"/>
        <w:numPr>
          <w:ilvl w:val="0"/>
          <w:numId w:val="37"/>
        </w:numPr>
        <w:ind w:left="0" w:firstLine="284"/>
        <w:jc w:val="both"/>
        <w:rPr>
          <w:sz w:val="26"/>
          <w:szCs w:val="26"/>
        </w:rPr>
      </w:pPr>
      <w:r w:rsidRPr="00666647">
        <w:rPr>
          <w:sz w:val="26"/>
          <w:szCs w:val="26"/>
        </w:rPr>
        <w:t xml:space="preserve">Недостаточная обеспеченность музея необходимыми материалами для хранения музейных предметов (бескислотный картон для хранения вещественных экспонатов и графики, </w:t>
      </w:r>
      <w:proofErr w:type="spellStart"/>
      <w:r w:rsidRPr="00666647">
        <w:rPr>
          <w:sz w:val="26"/>
          <w:szCs w:val="26"/>
        </w:rPr>
        <w:t>микалентная</w:t>
      </w:r>
      <w:proofErr w:type="spellEnd"/>
      <w:r w:rsidRPr="00666647">
        <w:rPr>
          <w:sz w:val="26"/>
          <w:szCs w:val="26"/>
        </w:rPr>
        <w:t xml:space="preserve"> бумага, небеленая холстина, упаковка и пр.).</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Для решения вышеуказанных проблем необходимы следующие мероприятия:</w:t>
      </w:r>
    </w:p>
    <w:p w:rsidR="005060D8" w:rsidRPr="00666647" w:rsidRDefault="005060D8" w:rsidP="00C37CB6">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проведение полной сверки коллекций Музея Норильска, а также оценка их нынешнего состояния с точки зрения сохранности, художественного качества и исторической ценности;</w:t>
      </w:r>
    </w:p>
    <w:p w:rsidR="005060D8" w:rsidRPr="00666647" w:rsidRDefault="005060D8" w:rsidP="00C37CB6">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привлечение профессиональных реставраторов с допуском к соответствующим работам;</w:t>
      </w:r>
    </w:p>
    <w:p w:rsidR="005060D8" w:rsidRPr="00666647" w:rsidRDefault="005060D8" w:rsidP="00C37CB6">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внедрение стратегического планирования в научно-фондовую работу музея;</w:t>
      </w:r>
    </w:p>
    <w:p w:rsidR="005060D8" w:rsidRPr="00666647" w:rsidRDefault="005060D8" w:rsidP="00C37CB6">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модернизация технической инфраструктуры;</w:t>
      </w:r>
    </w:p>
    <w:p w:rsidR="005060D8" w:rsidRPr="00666647" w:rsidRDefault="005060D8" w:rsidP="00C37CB6">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перевод художественной галереи в отдельно стоящее здание с целью улучшения условий безопасности хранения произведений искусства, снижения риска </w:t>
      </w:r>
      <w:proofErr w:type="spellStart"/>
      <w:r w:rsidRPr="00666647">
        <w:rPr>
          <w:rFonts w:ascii="Times New Roman" w:eastAsia="Times New Roman" w:hAnsi="Times New Roman" w:cs="Times New Roman"/>
          <w:sz w:val="26"/>
          <w:szCs w:val="26"/>
          <w:lang w:eastAsia="ru-RU"/>
        </w:rPr>
        <w:t>залитий</w:t>
      </w:r>
      <w:proofErr w:type="spellEnd"/>
      <w:r w:rsidRPr="00666647">
        <w:rPr>
          <w:rFonts w:ascii="Times New Roman" w:eastAsia="Times New Roman" w:hAnsi="Times New Roman" w:cs="Times New Roman"/>
          <w:sz w:val="26"/>
          <w:szCs w:val="26"/>
          <w:lang w:eastAsia="ru-RU"/>
        </w:rPr>
        <w:t xml:space="preserve"> фондов, находящихся на первом этаже жилого здания, расширения спектра услуг и организации современных экспозиционных пространств;</w:t>
      </w:r>
    </w:p>
    <w:p w:rsidR="005060D8" w:rsidRPr="00666647" w:rsidRDefault="005060D8" w:rsidP="00C37CB6">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проведение реконструкции входной группы основного здания музея, являющегося объектом культурного наследия регионального значения, для организации комфортной зоны приема посетителей, расширения спектра музейных услуг, увеличения мест в гардеробе.</w:t>
      </w:r>
    </w:p>
    <w:p w:rsidR="005060D8" w:rsidRDefault="005060D8" w:rsidP="00B11B23">
      <w:pPr>
        <w:widowControl w:val="0"/>
        <w:autoSpaceDE w:val="0"/>
        <w:autoSpaceDN w:val="0"/>
        <w:adjustRightInd w:val="0"/>
        <w:spacing w:after="0" w:line="240" w:lineRule="auto"/>
        <w:outlineLvl w:val="3"/>
        <w:rPr>
          <w:rFonts w:ascii="Times New Roman" w:eastAsia="Times New Roman" w:hAnsi="Times New Roman" w:cs="Times New Roman"/>
          <w:sz w:val="26"/>
          <w:szCs w:val="26"/>
          <w:lang w:eastAsia="ru-RU"/>
        </w:rPr>
      </w:pPr>
    </w:p>
    <w:p w:rsidR="00666647" w:rsidRPr="00666647" w:rsidRDefault="00666647" w:rsidP="00B11B23">
      <w:pPr>
        <w:widowControl w:val="0"/>
        <w:autoSpaceDE w:val="0"/>
        <w:autoSpaceDN w:val="0"/>
        <w:adjustRightInd w:val="0"/>
        <w:spacing w:after="0" w:line="240" w:lineRule="auto"/>
        <w:outlineLvl w:val="3"/>
        <w:rPr>
          <w:rFonts w:ascii="Times New Roman" w:eastAsia="Times New Roman" w:hAnsi="Times New Roman" w:cs="Times New Roman"/>
          <w:sz w:val="26"/>
          <w:szCs w:val="26"/>
          <w:lang w:eastAsia="ru-RU"/>
        </w:rPr>
      </w:pPr>
    </w:p>
    <w:p w:rsidR="008901FC" w:rsidRPr="00666647" w:rsidRDefault="008901FC" w:rsidP="00B11B23">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Развитие архивного дела</w:t>
      </w:r>
    </w:p>
    <w:p w:rsidR="008901FC" w:rsidRPr="00666647" w:rsidRDefault="008901FC"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Основная цель: организация и осуществление хранения, комплектования, учета и использования документов Архивного фонда Российской Федерации. </w:t>
      </w:r>
    </w:p>
    <w:p w:rsidR="008901FC" w:rsidRPr="00666647" w:rsidRDefault="008901FC"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Основные задачи:</w:t>
      </w:r>
    </w:p>
    <w:p w:rsidR="008901FC" w:rsidRPr="00666647" w:rsidRDefault="008901FC" w:rsidP="00C37CB6">
      <w:pPr>
        <w:widowControl w:val="0"/>
        <w:numPr>
          <w:ilvl w:val="0"/>
          <w:numId w:val="29"/>
        </w:num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оказание информационных услуг на основе архивных документов;</w:t>
      </w:r>
    </w:p>
    <w:p w:rsidR="008901FC" w:rsidRPr="00666647" w:rsidRDefault="008901FC" w:rsidP="00C37CB6">
      <w:pPr>
        <w:widowControl w:val="0"/>
        <w:numPr>
          <w:ilvl w:val="0"/>
          <w:numId w:val="29"/>
        </w:num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обеспечение доступа к архивным документам (копиям) и справочно-поисковым средствам к ним;</w:t>
      </w:r>
    </w:p>
    <w:p w:rsidR="008901FC" w:rsidRPr="00666647" w:rsidRDefault="008901FC" w:rsidP="00C37CB6">
      <w:pPr>
        <w:widowControl w:val="0"/>
        <w:numPr>
          <w:ilvl w:val="0"/>
          <w:numId w:val="29"/>
        </w:num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обеспечение сохранности и учет архивных документов;</w:t>
      </w:r>
    </w:p>
    <w:p w:rsidR="008901FC" w:rsidRPr="00666647" w:rsidRDefault="008901FC" w:rsidP="00C37CB6">
      <w:pPr>
        <w:widowControl w:val="0"/>
        <w:numPr>
          <w:ilvl w:val="0"/>
          <w:numId w:val="29"/>
        </w:num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научное описание архивных документов и создание справочно-поисковых средств к ним;</w:t>
      </w:r>
    </w:p>
    <w:p w:rsidR="008901FC" w:rsidRPr="00666647" w:rsidRDefault="008901FC" w:rsidP="00C37CB6">
      <w:pPr>
        <w:widowControl w:val="0"/>
        <w:numPr>
          <w:ilvl w:val="0"/>
          <w:numId w:val="29"/>
        </w:num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комплектование архивными документами. </w:t>
      </w:r>
    </w:p>
    <w:p w:rsidR="008901FC" w:rsidRPr="00666647" w:rsidRDefault="008901FC"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Основное мероприятие 1.5. Развитие архивного дела.</w:t>
      </w:r>
    </w:p>
    <w:p w:rsidR="008901FC" w:rsidRPr="00666647" w:rsidRDefault="008901FC"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Муниципальное казенное учреждение «Норильский городской архив» (далее – Архив) обеспечивает постоянное и временное хранение, комплектование, учет и использование документов Архивного фонда Российской Федерации и других архивных документов.</w:t>
      </w:r>
    </w:p>
    <w:p w:rsidR="008901FC" w:rsidRPr="00666647" w:rsidRDefault="008901FC"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Общий объем архивных документов составляет на 01.01.2024 – 131</w:t>
      </w:r>
      <w:r w:rsidR="003D2994"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 xml:space="preserve">813 ед. хранения. В списке источников комплектования Архива 29 организаций. Структура архивных документов представлена документами на бумажных носителях и машиночитаемыми (МЧД) документами (15 ед. хр.), в том числе управленческой документацией; научно-технической документацией; документами личного происхождения и документами по личному составу. Два фонда составляет аудиовизуальная документация: фотодокументы и </w:t>
      </w:r>
      <w:proofErr w:type="spellStart"/>
      <w:r w:rsidRPr="00666647">
        <w:rPr>
          <w:rFonts w:ascii="Times New Roman" w:eastAsia="Times New Roman" w:hAnsi="Times New Roman" w:cs="Times New Roman"/>
          <w:sz w:val="26"/>
          <w:szCs w:val="26"/>
          <w:lang w:eastAsia="ru-RU"/>
        </w:rPr>
        <w:t>фонодокументы</w:t>
      </w:r>
      <w:proofErr w:type="spellEnd"/>
      <w:r w:rsidRPr="00666647">
        <w:rPr>
          <w:rFonts w:ascii="Times New Roman" w:eastAsia="Times New Roman" w:hAnsi="Times New Roman" w:cs="Times New Roman"/>
          <w:sz w:val="26"/>
          <w:szCs w:val="26"/>
          <w:lang w:eastAsia="ru-RU"/>
        </w:rPr>
        <w:t>.</w:t>
      </w:r>
    </w:p>
    <w:p w:rsidR="008901FC" w:rsidRPr="00666647" w:rsidRDefault="008901FC"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Документы Архива являются неотъемлемой частью историко-документального наследия муниципального образования город Норильск и охватывают временной период с 1916 по 2020 годы.</w:t>
      </w:r>
    </w:p>
    <w:p w:rsidR="008901FC" w:rsidRPr="00666647" w:rsidRDefault="008901FC"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Самые крупные фонды – «Администрация города Норильска» и ОАО «Норильский горно-металлургический комбинат им. А.П. </w:t>
      </w:r>
      <w:proofErr w:type="spellStart"/>
      <w:r w:rsidRPr="00666647">
        <w:rPr>
          <w:rFonts w:ascii="Times New Roman" w:eastAsia="Times New Roman" w:hAnsi="Times New Roman" w:cs="Times New Roman"/>
          <w:sz w:val="26"/>
          <w:szCs w:val="26"/>
          <w:lang w:eastAsia="ru-RU"/>
        </w:rPr>
        <w:t>Завенягина</w:t>
      </w:r>
      <w:proofErr w:type="spellEnd"/>
      <w:r w:rsidRPr="00666647">
        <w:rPr>
          <w:rFonts w:ascii="Times New Roman" w:eastAsia="Times New Roman" w:hAnsi="Times New Roman" w:cs="Times New Roman"/>
          <w:sz w:val="26"/>
          <w:szCs w:val="26"/>
          <w:lang w:eastAsia="ru-RU"/>
        </w:rPr>
        <w:t>». В архивных документах отражены этапы развития истории муниципального образования город Норильск от начала строительства горно-металлургического комбината и поселка Норильск, первых выработок рудников и пуска первых заводов до современности.</w:t>
      </w:r>
    </w:p>
    <w:p w:rsidR="008901FC" w:rsidRPr="00666647" w:rsidRDefault="008901FC"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Особое место в Архиве занимает фонд Р-75 «Архивная коллекция фотодокументов» включающий 2700 ед. хр. фотографий, фотоальбомов из жизни города и комбината. Фотодокументы наглядно иллюстрируют экономическую, общественную, культурную, спортивную жизнь региона. Все фотографии переведены в электронный формат.</w:t>
      </w:r>
    </w:p>
    <w:p w:rsidR="008901FC" w:rsidRPr="00666647" w:rsidRDefault="008901FC"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Большой интерес представляют документы личного происхождения, которые стали поступать в Архив с 1989 года. Среди них – личные фонды писателя С.Л. Щеглова, заслуженного врача РСФСР С.В. Знаменского, поэта и журналиста В.Е. Кравца, главного инженера Норильского горно-металлургического комбината В.А. Дарьяльского, почетных граждан города Г.И. Сапрыкина и И.С. Аристова. Значительная часть документов личного происхождения вошла в архивные коллекции фондов деятелей литературы и искусства, образования и науки, участников Великой Отечественной войны, ветеранов трудового фронта. В 2017-2018 гг. Архив пополнил личные фонды, а именно: Р-161 «Мельников В.В. (1956-2008 гг.), глава города Норильска (2003-2007), депутат Государственной Думы РФ пятого созыва (2007-2008)», Р-164 «</w:t>
      </w:r>
      <w:proofErr w:type="spellStart"/>
      <w:r w:rsidRPr="00666647">
        <w:rPr>
          <w:rFonts w:ascii="Times New Roman" w:eastAsia="Times New Roman" w:hAnsi="Times New Roman" w:cs="Times New Roman"/>
          <w:sz w:val="26"/>
          <w:szCs w:val="26"/>
          <w:lang w:eastAsia="ru-RU"/>
        </w:rPr>
        <w:t>Битадзе</w:t>
      </w:r>
      <w:proofErr w:type="spellEnd"/>
      <w:r w:rsidRPr="00666647">
        <w:rPr>
          <w:rFonts w:ascii="Times New Roman" w:eastAsia="Times New Roman" w:hAnsi="Times New Roman" w:cs="Times New Roman"/>
          <w:sz w:val="26"/>
          <w:szCs w:val="26"/>
          <w:lang w:eastAsia="ru-RU"/>
        </w:rPr>
        <w:t xml:space="preserve"> М.А. (1903-1983 гг.), инженер-строитель, член Союза архитекторов СССР, лауреат Ленинской премии 1966 года» и Р-165 «Соболева </w:t>
      </w:r>
      <w:r w:rsidRPr="00666647">
        <w:rPr>
          <w:rFonts w:ascii="Times New Roman" w:eastAsia="Times New Roman" w:hAnsi="Times New Roman" w:cs="Times New Roman"/>
          <w:sz w:val="26"/>
          <w:szCs w:val="26"/>
          <w:lang w:eastAsia="ru-RU"/>
        </w:rPr>
        <w:lastRenderedPageBreak/>
        <w:t>И.А. – главный архитектор города Норильска (2007-2014), начальник Управления архитектуры и градостроительства Администрации города Норильска (2007-2014)».</w:t>
      </w:r>
    </w:p>
    <w:p w:rsidR="008901FC" w:rsidRPr="00666647" w:rsidRDefault="008901FC"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В 1996 году Архив начал работу по сбору «устной истории». Записывались на пленку воспоминания ветеранов Великой Отечественной войны и тружеников тыла, старожилов и почетных граждан города, которые составили архивную коллекцию </w:t>
      </w:r>
      <w:proofErr w:type="spellStart"/>
      <w:r w:rsidRPr="00666647">
        <w:rPr>
          <w:rFonts w:ascii="Times New Roman" w:eastAsia="Times New Roman" w:hAnsi="Times New Roman" w:cs="Times New Roman"/>
          <w:sz w:val="26"/>
          <w:szCs w:val="26"/>
          <w:lang w:eastAsia="ru-RU"/>
        </w:rPr>
        <w:t>фонодокументов</w:t>
      </w:r>
      <w:proofErr w:type="spellEnd"/>
      <w:r w:rsidRPr="00666647">
        <w:rPr>
          <w:rFonts w:ascii="Times New Roman" w:eastAsia="Times New Roman" w:hAnsi="Times New Roman" w:cs="Times New Roman"/>
          <w:sz w:val="26"/>
          <w:szCs w:val="26"/>
          <w:lang w:eastAsia="ru-RU"/>
        </w:rPr>
        <w:t>. Воспоминания охватывают период с 1920-х гг. до наших дней.</w:t>
      </w:r>
    </w:p>
    <w:p w:rsidR="008901FC" w:rsidRPr="00666647" w:rsidRDefault="008901FC"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В соответствии с действующим законодательством архивные документы хранятся в нормативных условиях, обеспечивающих их постоянное хранение и безопасность. Важнейшее значение в Архиве уделяется обеспечению сохранности документов. Площадь архивохранилищ составляет 522 кв. м, протяженность стеллажных полок – 3</w:t>
      </w:r>
      <w:r w:rsidR="003D2994"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094 погонных метра. Архив ведет целенаправленную работу по обеспечению мер по сохранности архивных документов, соблюдению охранного, противопожарного, светового, температурно-влажностного, санитарно-гигиенического режимов. В 2023 году проведены работы (из средств местного бюджета) по модернизации системы автоматического пожаротушения и сигнализации в помещениях Архива, расположенных по адресу: г. Норильск, ул. Пушкина, 12.</w:t>
      </w:r>
    </w:p>
    <w:p w:rsidR="008901FC" w:rsidRPr="00666647" w:rsidRDefault="008901FC"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Осуществляется планомерная работа по ведению автоматизированной системы государственного учета документов Архивного фонда Российской Федерации – 5-й версии БД «Архивный фонд». С целью обеспечения сохранности ветхих документов и создания оптимальных условий для работы пользователей в 2016 году Архивом приобретен комплекс планетарного сканирования «</w:t>
      </w:r>
      <w:proofErr w:type="spellStart"/>
      <w:r w:rsidRPr="00666647">
        <w:rPr>
          <w:rFonts w:ascii="Times New Roman" w:eastAsia="Times New Roman" w:hAnsi="Times New Roman" w:cs="Times New Roman"/>
          <w:sz w:val="26"/>
          <w:szCs w:val="26"/>
          <w:lang w:eastAsia="ru-RU"/>
        </w:rPr>
        <w:t>ЭларСКАН</w:t>
      </w:r>
      <w:proofErr w:type="spellEnd"/>
      <w:r w:rsidRPr="00666647">
        <w:rPr>
          <w:rFonts w:ascii="Times New Roman" w:eastAsia="Times New Roman" w:hAnsi="Times New Roman" w:cs="Times New Roman"/>
          <w:sz w:val="26"/>
          <w:szCs w:val="26"/>
          <w:lang w:eastAsia="ru-RU"/>
        </w:rPr>
        <w:t xml:space="preserve"> А2-400». Ведется работа по созданию электронного фонда пользования (электронных копий документов) фондов Р-11 «ОАО «Норильский горно-металлургический комбинат им. А.П. </w:t>
      </w:r>
      <w:proofErr w:type="spellStart"/>
      <w:r w:rsidRPr="00666647">
        <w:rPr>
          <w:rFonts w:ascii="Times New Roman" w:eastAsia="Times New Roman" w:hAnsi="Times New Roman" w:cs="Times New Roman"/>
          <w:sz w:val="26"/>
          <w:szCs w:val="26"/>
          <w:lang w:eastAsia="ru-RU"/>
        </w:rPr>
        <w:t>Завенягина</w:t>
      </w:r>
      <w:proofErr w:type="spellEnd"/>
      <w:r w:rsidRPr="00666647">
        <w:rPr>
          <w:rFonts w:ascii="Times New Roman" w:eastAsia="Times New Roman" w:hAnsi="Times New Roman" w:cs="Times New Roman"/>
          <w:sz w:val="26"/>
          <w:szCs w:val="26"/>
          <w:lang w:eastAsia="ru-RU"/>
        </w:rPr>
        <w:t xml:space="preserve">», Р-12 «ГНУ «Научно-исследовательский институт сельского хозяйства Крайнего Севера», Р-18 «Федерация профсоюзов Таймыра»,       Р-27 ФГБОУ ВО «Заполярный государственный университет им. </w:t>
      </w:r>
      <w:proofErr w:type="spellStart"/>
      <w:r w:rsidRPr="00666647">
        <w:rPr>
          <w:rFonts w:ascii="Times New Roman" w:eastAsia="Times New Roman" w:hAnsi="Times New Roman" w:cs="Times New Roman"/>
          <w:sz w:val="26"/>
          <w:szCs w:val="26"/>
          <w:lang w:eastAsia="ru-RU"/>
        </w:rPr>
        <w:t>Н.М.Федоровского</w:t>
      </w:r>
      <w:proofErr w:type="spellEnd"/>
      <w:r w:rsidRPr="00666647">
        <w:rPr>
          <w:rFonts w:ascii="Times New Roman" w:eastAsia="Times New Roman" w:hAnsi="Times New Roman" w:cs="Times New Roman"/>
          <w:sz w:val="26"/>
          <w:szCs w:val="26"/>
          <w:lang w:eastAsia="ru-RU"/>
        </w:rPr>
        <w:t xml:space="preserve">», Р-30 «Управление металлургическими заводами НГМК им. А.П. </w:t>
      </w:r>
      <w:proofErr w:type="spellStart"/>
      <w:r w:rsidRPr="00666647">
        <w:rPr>
          <w:rFonts w:ascii="Times New Roman" w:eastAsia="Times New Roman" w:hAnsi="Times New Roman" w:cs="Times New Roman"/>
          <w:sz w:val="26"/>
          <w:szCs w:val="26"/>
          <w:lang w:eastAsia="ru-RU"/>
        </w:rPr>
        <w:t>Завенягина</w:t>
      </w:r>
      <w:proofErr w:type="spellEnd"/>
      <w:r w:rsidRPr="00666647">
        <w:rPr>
          <w:rFonts w:ascii="Times New Roman" w:eastAsia="Times New Roman" w:hAnsi="Times New Roman" w:cs="Times New Roman"/>
          <w:sz w:val="26"/>
          <w:szCs w:val="26"/>
          <w:lang w:eastAsia="ru-RU"/>
        </w:rPr>
        <w:t xml:space="preserve">», Р-31 «Управление обогатительной фабрики НГМК им. А.П. </w:t>
      </w:r>
      <w:proofErr w:type="spellStart"/>
      <w:r w:rsidRPr="00666647">
        <w:rPr>
          <w:rFonts w:ascii="Times New Roman" w:eastAsia="Times New Roman" w:hAnsi="Times New Roman" w:cs="Times New Roman"/>
          <w:sz w:val="26"/>
          <w:szCs w:val="26"/>
          <w:lang w:eastAsia="ru-RU"/>
        </w:rPr>
        <w:t>Завенягина</w:t>
      </w:r>
      <w:proofErr w:type="spellEnd"/>
      <w:r w:rsidRPr="00666647">
        <w:rPr>
          <w:rFonts w:ascii="Times New Roman" w:eastAsia="Times New Roman" w:hAnsi="Times New Roman" w:cs="Times New Roman"/>
          <w:sz w:val="26"/>
          <w:szCs w:val="26"/>
          <w:lang w:eastAsia="ru-RU"/>
        </w:rPr>
        <w:t xml:space="preserve">», Р-32 «Управление Норильской железной дороги ОАО «НГМК им. А.П. </w:t>
      </w:r>
      <w:proofErr w:type="spellStart"/>
      <w:r w:rsidRPr="00666647">
        <w:rPr>
          <w:rFonts w:ascii="Times New Roman" w:eastAsia="Times New Roman" w:hAnsi="Times New Roman" w:cs="Times New Roman"/>
          <w:sz w:val="26"/>
          <w:szCs w:val="26"/>
          <w:lang w:eastAsia="ru-RU"/>
        </w:rPr>
        <w:t>Завенягина</w:t>
      </w:r>
      <w:proofErr w:type="spellEnd"/>
      <w:r w:rsidRPr="00666647">
        <w:rPr>
          <w:rFonts w:ascii="Times New Roman" w:eastAsia="Times New Roman" w:hAnsi="Times New Roman" w:cs="Times New Roman"/>
          <w:sz w:val="26"/>
          <w:szCs w:val="26"/>
          <w:lang w:eastAsia="ru-RU"/>
        </w:rPr>
        <w:t xml:space="preserve">», Р-35 «Управление строительства ОАО «НГМК им. А.П. </w:t>
      </w:r>
      <w:proofErr w:type="spellStart"/>
      <w:r w:rsidRPr="00666647">
        <w:rPr>
          <w:rFonts w:ascii="Times New Roman" w:eastAsia="Times New Roman" w:hAnsi="Times New Roman" w:cs="Times New Roman"/>
          <w:sz w:val="26"/>
          <w:szCs w:val="26"/>
          <w:lang w:eastAsia="ru-RU"/>
        </w:rPr>
        <w:t>Завенягина</w:t>
      </w:r>
      <w:proofErr w:type="spellEnd"/>
      <w:r w:rsidRPr="00666647">
        <w:rPr>
          <w:rFonts w:ascii="Times New Roman" w:eastAsia="Times New Roman" w:hAnsi="Times New Roman" w:cs="Times New Roman"/>
          <w:sz w:val="26"/>
          <w:szCs w:val="26"/>
          <w:lang w:eastAsia="ru-RU"/>
        </w:rPr>
        <w:t xml:space="preserve">», Р-36 «Управление жилищно-коммунального хозяйства НГМК им. А.П. </w:t>
      </w:r>
      <w:proofErr w:type="spellStart"/>
      <w:r w:rsidRPr="00666647">
        <w:rPr>
          <w:rFonts w:ascii="Times New Roman" w:eastAsia="Times New Roman" w:hAnsi="Times New Roman" w:cs="Times New Roman"/>
          <w:sz w:val="26"/>
          <w:szCs w:val="26"/>
          <w:lang w:eastAsia="ru-RU"/>
        </w:rPr>
        <w:t>Завенягина</w:t>
      </w:r>
      <w:proofErr w:type="spellEnd"/>
      <w:r w:rsidRPr="00666647">
        <w:rPr>
          <w:rFonts w:ascii="Times New Roman" w:eastAsia="Times New Roman" w:hAnsi="Times New Roman" w:cs="Times New Roman"/>
          <w:sz w:val="26"/>
          <w:szCs w:val="26"/>
          <w:lang w:eastAsia="ru-RU"/>
        </w:rPr>
        <w:t xml:space="preserve">», Р-47 «Управление Дудинского морского порта», Р-59 «Территориальная избирательная комиссия муниципального образования город Норильск», Р-75 «Архивная коллекция фотодокументов» и Р-115 «Архивная коллекция личных дел работников Норильского промышленного района, внесших личный вклад в развитие г. Норильска». Это дает возможность впоследствии прикрепить электронные образы документов к единицам учета в ПК «Архивный фонд». В настоящее время электронные копии наряду с подлинниками предоставляются пользователям для работы в читальном зале. Продолжается </w:t>
      </w:r>
      <w:proofErr w:type="spellStart"/>
      <w:r w:rsidRPr="00666647">
        <w:rPr>
          <w:rFonts w:ascii="Times New Roman" w:eastAsia="Times New Roman" w:hAnsi="Times New Roman" w:cs="Times New Roman"/>
          <w:sz w:val="26"/>
          <w:szCs w:val="26"/>
          <w:lang w:eastAsia="ru-RU"/>
        </w:rPr>
        <w:t>картонирование</w:t>
      </w:r>
      <w:proofErr w:type="spellEnd"/>
      <w:r w:rsidRPr="00666647">
        <w:rPr>
          <w:rFonts w:ascii="Times New Roman" w:eastAsia="Times New Roman" w:hAnsi="Times New Roman" w:cs="Times New Roman"/>
          <w:sz w:val="26"/>
          <w:szCs w:val="26"/>
          <w:lang w:eastAsia="ru-RU"/>
        </w:rPr>
        <w:t xml:space="preserve"> документов.</w:t>
      </w:r>
    </w:p>
    <w:p w:rsidR="008901FC" w:rsidRPr="00666647" w:rsidRDefault="008901FC"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Архивом ведется работа по информационному обеспечению органов государственной власти, органов местного самоуправления муниципального образования город Норильск, граждан и организаций архивной информацией. Так, в 2023 году в Архив поступило – 2 267 запросов, из них социально-правового характера – 1 989 запросов, тематических – 278 запросов. С целью популяризации деятельности Архива, развития и поддержки интереса к истории у подрастающего поколения архивисты собирают и сберегают ценнейшие материалы, экспонируют историко-документальные выставки, проводят экскурсии и школьные уроки, организуют </w:t>
      </w:r>
      <w:r w:rsidRPr="00666647">
        <w:rPr>
          <w:rFonts w:ascii="Times New Roman" w:eastAsia="Times New Roman" w:hAnsi="Times New Roman" w:cs="Times New Roman"/>
          <w:sz w:val="26"/>
          <w:szCs w:val="26"/>
          <w:lang w:eastAsia="ru-RU"/>
        </w:rPr>
        <w:lastRenderedPageBreak/>
        <w:t>встречи с молодежью, сотрудничают со средствами массовой информации. Исследователями-краеведами по документам Архива написаны десятки научных, дипломных работ и статей.</w:t>
      </w:r>
    </w:p>
    <w:p w:rsidR="008901FC" w:rsidRPr="00666647" w:rsidRDefault="008901FC"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В целях реализации поручения Президента Российской Федерации от 12.06.2021 № ПР-1006 по созданию электронной Книги памяти муниципальных образований Российской Федерации по увековечению памяти участников Великой Отечественной войны 1941-1945 годов Архивом велась работа по сбору сведений для внесения их в электронную Книгу памяти муниципального образования город Норильск, а также для размещения на информационной платформе электронной Книги памяти Красноярского края.</w:t>
      </w:r>
    </w:p>
    <w:p w:rsidR="005060D8" w:rsidRPr="00666647" w:rsidRDefault="008901FC"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В 2022-2023 гг. проведена работа по выявлению в архивных фондах МКУ «Норильский городской архив» документальных материалов о гражданах, проживавших в городе Ленинграде и Ленинградской области во время Великой Отечественной войны и эвакуированных в Красноярский край, и гражданах, участвовавших в освобождении Ленинграда. Список граждан, а также электронные образы автобиографических документов из личных дел направлен для размещения на интернет-портале «Книга памяти блокадного Ленинграда».</w:t>
      </w:r>
    </w:p>
    <w:p w:rsidR="007701DA" w:rsidRPr="00666647" w:rsidRDefault="007701DA"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3. Цели и задачи подпрограммы МП</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Цель подпрограммы – сохранение и эффективное использование культурного наследия муниципального образования город Норильск.</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Достижение цели обеспечивается за счёт решения задач:</w:t>
      </w:r>
    </w:p>
    <w:p w:rsidR="005060D8" w:rsidRPr="00666647" w:rsidRDefault="005060D8" w:rsidP="00C37CB6">
      <w:pPr>
        <w:widowControl w:val="0"/>
        <w:numPr>
          <w:ilvl w:val="0"/>
          <w:numId w:val="28"/>
        </w:numPr>
        <w:tabs>
          <w:tab w:val="left" w:pos="993"/>
        </w:tabs>
        <w:autoSpaceDE w:val="0"/>
        <w:autoSpaceDN w:val="0"/>
        <w:adjustRightInd w:val="0"/>
        <w:spacing w:after="0" w:line="240" w:lineRule="auto"/>
        <w:ind w:firstLine="709"/>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Развитие библиотечного дела.</w:t>
      </w:r>
    </w:p>
    <w:p w:rsidR="005060D8" w:rsidRPr="00666647" w:rsidRDefault="005060D8" w:rsidP="00C37CB6">
      <w:pPr>
        <w:widowControl w:val="0"/>
        <w:numPr>
          <w:ilvl w:val="0"/>
          <w:numId w:val="28"/>
        </w:numPr>
        <w:tabs>
          <w:tab w:val="left" w:pos="993"/>
        </w:tabs>
        <w:autoSpaceDE w:val="0"/>
        <w:autoSpaceDN w:val="0"/>
        <w:adjustRightInd w:val="0"/>
        <w:spacing w:after="0" w:line="240" w:lineRule="auto"/>
        <w:ind w:firstLine="709"/>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Комплектование библиотечных фондов.</w:t>
      </w:r>
    </w:p>
    <w:p w:rsidR="005060D8" w:rsidRPr="00666647" w:rsidRDefault="005060D8" w:rsidP="00C37CB6">
      <w:pPr>
        <w:widowControl w:val="0"/>
        <w:numPr>
          <w:ilvl w:val="0"/>
          <w:numId w:val="28"/>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Организация школы компьютерной грамотности.</w:t>
      </w:r>
    </w:p>
    <w:p w:rsidR="005060D8" w:rsidRPr="00666647" w:rsidRDefault="005060D8" w:rsidP="00C37CB6">
      <w:pPr>
        <w:widowControl w:val="0"/>
        <w:numPr>
          <w:ilvl w:val="0"/>
          <w:numId w:val="28"/>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Развитие музейного дела.</w:t>
      </w:r>
    </w:p>
    <w:p w:rsidR="005060D8" w:rsidRPr="00666647" w:rsidRDefault="005060D8" w:rsidP="00C37CB6">
      <w:pPr>
        <w:widowControl w:val="0"/>
        <w:numPr>
          <w:ilvl w:val="0"/>
          <w:numId w:val="28"/>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Развитие архивного дела.</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6"/>
          <w:szCs w:val="26"/>
          <w:lang w:eastAsia="ru-RU"/>
        </w:rPr>
      </w:pPr>
      <w:r w:rsidRPr="00666647">
        <w:rPr>
          <w:rFonts w:ascii="Times New Roman" w:eastAsia="Times New Roman" w:hAnsi="Times New Roman" w:cs="Times New Roman"/>
          <w:color w:val="000000"/>
          <w:sz w:val="26"/>
          <w:szCs w:val="26"/>
          <w:lang w:eastAsia="ru-RU"/>
        </w:rPr>
        <w:t>Срок реализации подпрограммы 2017- 202</w:t>
      </w:r>
      <w:r w:rsidR="00C952D3" w:rsidRPr="00666647">
        <w:rPr>
          <w:rFonts w:ascii="Times New Roman" w:eastAsia="Times New Roman" w:hAnsi="Times New Roman" w:cs="Times New Roman"/>
          <w:color w:val="000000"/>
          <w:sz w:val="26"/>
          <w:szCs w:val="26"/>
          <w:lang w:eastAsia="ru-RU"/>
        </w:rPr>
        <w:t>7</w:t>
      </w:r>
      <w:r w:rsidRPr="00666647">
        <w:rPr>
          <w:rFonts w:ascii="Times New Roman" w:eastAsia="Times New Roman" w:hAnsi="Times New Roman" w:cs="Times New Roman"/>
          <w:color w:val="000000"/>
          <w:sz w:val="26"/>
          <w:szCs w:val="26"/>
          <w:lang w:eastAsia="ru-RU"/>
        </w:rPr>
        <w:t xml:space="preserve"> годы.</w:t>
      </w:r>
    </w:p>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color w:val="000000"/>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4. Механизм реализации подпрограммы МП</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Главными распорядителями бюджетных средств </w:t>
      </w:r>
      <w:hyperlink w:anchor="Par220" w:tooltip="1. ПАСПОРТ" w:history="1">
        <w:r w:rsidRPr="00666647">
          <w:rPr>
            <w:rFonts w:ascii="Times New Roman" w:eastAsia="Times New Roman" w:hAnsi="Times New Roman" w:cs="Times New Roman"/>
            <w:sz w:val="26"/>
            <w:szCs w:val="26"/>
            <w:lang w:eastAsia="ru-RU"/>
          </w:rPr>
          <w:t>подпрограммы 1</w:t>
        </w:r>
      </w:hyperlink>
      <w:r w:rsidRPr="00666647">
        <w:rPr>
          <w:rFonts w:ascii="Times New Roman" w:eastAsia="Times New Roman" w:hAnsi="Times New Roman" w:cs="Times New Roman"/>
          <w:sz w:val="26"/>
          <w:szCs w:val="26"/>
          <w:lang w:eastAsia="ru-RU"/>
        </w:rPr>
        <w:t xml:space="preserve">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Культурное наследие</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являются:</w:t>
      </w:r>
    </w:p>
    <w:p w:rsidR="005060D8" w:rsidRPr="00666647" w:rsidRDefault="005060D8" w:rsidP="00C37CB6">
      <w:pPr>
        <w:widowControl w:val="0"/>
        <w:numPr>
          <w:ilvl w:val="0"/>
          <w:numId w:val="1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Управление;</w:t>
      </w:r>
    </w:p>
    <w:p w:rsidR="005060D8" w:rsidRPr="00666647" w:rsidRDefault="005060D8" w:rsidP="00B11B23">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Администрация города Норильска (муниципальное казенное учреждение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Норильский городской архив</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5060D8" w:rsidRPr="00666647" w:rsidRDefault="005060D8" w:rsidP="00C37CB6">
      <w:pPr>
        <w:widowControl w:val="0"/>
        <w:numPr>
          <w:ilvl w:val="0"/>
          <w:numId w:val="1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w:t>
      </w:r>
      <w:hyperlink r:id="rId18" w:tooltip="Федеральный закон от 06.10.2003 N 131-ФЗ (ред. от 03.07.2016) &quot;Об общих принципах организации местного самоуправления в Российской Федерации&quot;{КонсультантПлюс}" w:history="1">
        <w:r w:rsidRPr="00666647">
          <w:rPr>
            <w:rFonts w:ascii="Times New Roman" w:eastAsia="Times New Roman" w:hAnsi="Times New Roman" w:cs="Times New Roman"/>
            <w:sz w:val="26"/>
            <w:szCs w:val="26"/>
            <w:lang w:eastAsia="ru-RU"/>
          </w:rPr>
          <w:t>закон</w:t>
        </w:r>
      </w:hyperlink>
      <w:r w:rsidRPr="00666647">
        <w:rPr>
          <w:rFonts w:ascii="Times New Roman" w:eastAsia="Times New Roman" w:hAnsi="Times New Roman" w:cs="Times New Roman"/>
          <w:sz w:val="26"/>
          <w:szCs w:val="26"/>
          <w:lang w:eastAsia="ru-RU"/>
        </w:rPr>
        <w:t xml:space="preserve"> от 06.10.2003 № 131-ФЗ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 общих принципах организации местного самоуправления в Российской Федерации</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8901FC" w:rsidP="00C37CB6">
      <w:pPr>
        <w:widowControl w:val="0"/>
        <w:numPr>
          <w:ilvl w:val="0"/>
          <w:numId w:val="1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w:t>
      </w:r>
      <w:hyperlink r:id="rId19" w:tooltip="&quot;Основы законодательства Российской Федерации о культуре&quot; (утв. ВС РФ 09.10.1992 N 3612-1) (ред. от 28.11.2015) (с изм. и доп., вступ. в силу с 01.01.2016){КонсультантПлюс}" w:history="1">
        <w:r w:rsidR="005060D8" w:rsidRPr="00666647">
          <w:rPr>
            <w:rFonts w:ascii="Times New Roman" w:eastAsia="Times New Roman" w:hAnsi="Times New Roman" w:cs="Times New Roman"/>
            <w:sz w:val="26"/>
            <w:szCs w:val="26"/>
            <w:lang w:eastAsia="ru-RU"/>
          </w:rPr>
          <w:t>Основы</w:t>
        </w:r>
      </w:hyperlink>
      <w:r w:rsidR="005060D8" w:rsidRPr="00666647">
        <w:rPr>
          <w:rFonts w:ascii="Times New Roman" w:eastAsia="Times New Roman" w:hAnsi="Times New Roman" w:cs="Times New Roman"/>
          <w:sz w:val="26"/>
          <w:szCs w:val="26"/>
          <w:lang w:eastAsia="ru-RU"/>
        </w:rPr>
        <w:t xml:space="preserve"> законодательства Российской Федерации о культуре</w:t>
      </w:r>
      <w:r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 xml:space="preserve"> от 09.10.1992 № 3612-1;</w:t>
      </w:r>
    </w:p>
    <w:p w:rsidR="005060D8" w:rsidRPr="00666647" w:rsidRDefault="006E7493" w:rsidP="00C37CB6">
      <w:pPr>
        <w:widowControl w:val="0"/>
        <w:numPr>
          <w:ilvl w:val="0"/>
          <w:numId w:val="1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hyperlink r:id="rId20" w:tooltip="Закон Красноярского края от 28.06.2007 N 2-190 (ред. от 24.12.2015) &quot;О культуре&quot; (подписан Губернатором Красноярского края 18.07.2007){КонсультантПлюс}" w:history="1">
        <w:r w:rsidR="005060D8" w:rsidRPr="00666647">
          <w:rPr>
            <w:rFonts w:ascii="Times New Roman" w:eastAsia="Times New Roman" w:hAnsi="Times New Roman" w:cs="Times New Roman"/>
            <w:sz w:val="26"/>
            <w:szCs w:val="26"/>
            <w:lang w:eastAsia="ru-RU"/>
          </w:rPr>
          <w:t>Закон</w:t>
        </w:r>
      </w:hyperlink>
      <w:r w:rsidR="005060D8" w:rsidRPr="00666647">
        <w:rPr>
          <w:rFonts w:ascii="Times New Roman" w:eastAsia="Times New Roman" w:hAnsi="Times New Roman" w:cs="Times New Roman"/>
          <w:sz w:val="26"/>
          <w:szCs w:val="26"/>
          <w:lang w:eastAsia="ru-RU"/>
        </w:rPr>
        <w:t xml:space="preserve"> Красноярского края от 28.06.2007 № 2-190 </w:t>
      </w:r>
      <w:r w:rsidR="008901FC"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О культуре</w:t>
      </w:r>
      <w:r w:rsidR="008901FC"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Реализация подпрограммы осуществляется МБУ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Централизованная библиотечная система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МБУ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МВК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Музей Норильска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МКУ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Норильский городской архив</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Ведение бухгалтерского учета в рамках реализации мероприятий подпрограммы осуществляется МКУ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Обеспечивающий комплекс учреждений культуры</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на основании заключенных с подведомственными муниципальными </w:t>
      </w:r>
      <w:r w:rsidRPr="00666647">
        <w:rPr>
          <w:rFonts w:ascii="Times New Roman" w:eastAsia="Times New Roman" w:hAnsi="Times New Roman" w:cs="Times New Roman"/>
          <w:sz w:val="26"/>
          <w:szCs w:val="26"/>
          <w:lang w:eastAsia="ru-RU"/>
        </w:rPr>
        <w:lastRenderedPageBreak/>
        <w:t>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7701DA" w:rsidRPr="00666647" w:rsidRDefault="007701DA"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5. Ресурсное обеспечение подпрограммы МП</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Информация о ресурсном обеспечении и прогнозной оценке расходов на реализацию цели и задач подпрограммы с учётом источников финансирования на период 202</w:t>
      </w:r>
      <w:r w:rsidR="009B0CF9" w:rsidRPr="00666647">
        <w:rPr>
          <w:rFonts w:ascii="Times New Roman" w:eastAsia="Times New Roman" w:hAnsi="Times New Roman" w:cs="Times New Roman"/>
          <w:sz w:val="26"/>
          <w:szCs w:val="26"/>
          <w:lang w:eastAsia="ru-RU"/>
        </w:rPr>
        <w:t>4</w:t>
      </w:r>
      <w:r w:rsidRPr="00666647">
        <w:rPr>
          <w:rFonts w:ascii="Times New Roman" w:eastAsia="Times New Roman" w:hAnsi="Times New Roman" w:cs="Times New Roman"/>
          <w:sz w:val="26"/>
          <w:szCs w:val="26"/>
          <w:lang w:eastAsia="ru-RU"/>
        </w:rPr>
        <w:t xml:space="preserve"> – 202</w:t>
      </w:r>
      <w:r w:rsidR="00C952D3" w:rsidRPr="00666647">
        <w:rPr>
          <w:rFonts w:ascii="Times New Roman" w:eastAsia="Times New Roman" w:hAnsi="Times New Roman" w:cs="Times New Roman"/>
          <w:sz w:val="26"/>
          <w:szCs w:val="26"/>
          <w:lang w:eastAsia="ru-RU"/>
        </w:rPr>
        <w:t>7</w:t>
      </w:r>
      <w:r w:rsidRPr="00666647">
        <w:rPr>
          <w:rFonts w:ascii="Times New Roman" w:eastAsia="Times New Roman" w:hAnsi="Times New Roman" w:cs="Times New Roman"/>
          <w:sz w:val="26"/>
          <w:szCs w:val="26"/>
          <w:lang w:eastAsia="ru-RU"/>
        </w:rPr>
        <w:t xml:space="preserve"> годы приведена в </w:t>
      </w:r>
      <w:hyperlink w:anchor="Par908" w:tooltip="НАПРАВЛЕНИЯ И ОБЪЕМЫ ФИНАНСИРОВАНИЯ МУНИЦИПАЛЬНОЙ ПРОГРАММЫ" w:history="1">
        <w:r w:rsidRPr="00666647">
          <w:rPr>
            <w:rFonts w:ascii="Times New Roman" w:eastAsia="Times New Roman" w:hAnsi="Times New Roman" w:cs="Times New Roman"/>
            <w:sz w:val="26"/>
            <w:szCs w:val="26"/>
            <w:lang w:eastAsia="ru-RU"/>
          </w:rPr>
          <w:t xml:space="preserve">приложении № </w:t>
        </w:r>
      </w:hyperlink>
      <w:r w:rsidR="00EB088D" w:rsidRPr="00666647">
        <w:rPr>
          <w:rFonts w:ascii="Times New Roman" w:eastAsia="Times New Roman" w:hAnsi="Times New Roman" w:cs="Times New Roman"/>
          <w:sz w:val="26"/>
          <w:szCs w:val="26"/>
          <w:lang w:eastAsia="ru-RU"/>
        </w:rPr>
        <w:t>6</w:t>
      </w:r>
      <w:r w:rsidRPr="00666647">
        <w:rPr>
          <w:rFonts w:ascii="Times New Roman" w:eastAsia="Times New Roman" w:hAnsi="Times New Roman" w:cs="Times New Roman"/>
          <w:sz w:val="26"/>
          <w:szCs w:val="26"/>
          <w:lang w:eastAsia="ru-RU"/>
        </w:rPr>
        <w:t xml:space="preserve"> к МП.</w:t>
      </w:r>
    </w:p>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6. Индикаторы результативности подпрограммы МП</w:t>
      </w:r>
    </w:p>
    <w:p w:rsidR="005060D8" w:rsidRPr="00666647" w:rsidRDefault="006E7493"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hyperlink w:anchor="Par1313" w:tooltip="ЦЕЛЕВЫЕ ИНДИКАТОРЫ РЕЗУЛЬТАТИВНОСТИ МУНИЦИПАЛЬНОЙ ПРОГРАММЫ" w:history="1">
        <w:r w:rsidR="005060D8" w:rsidRPr="00666647">
          <w:rPr>
            <w:rFonts w:ascii="Times New Roman" w:eastAsia="Times New Roman" w:hAnsi="Times New Roman" w:cs="Times New Roman"/>
            <w:sz w:val="26"/>
            <w:szCs w:val="26"/>
            <w:lang w:eastAsia="ru-RU"/>
          </w:rPr>
          <w:t>Индикаторы</w:t>
        </w:r>
      </w:hyperlink>
      <w:r w:rsidR="005060D8" w:rsidRPr="00666647">
        <w:rPr>
          <w:rFonts w:ascii="Times New Roman" w:eastAsia="Times New Roman" w:hAnsi="Times New Roman" w:cs="Times New Roman"/>
          <w:sz w:val="26"/>
          <w:szCs w:val="26"/>
          <w:lang w:eastAsia="ru-RU"/>
        </w:rPr>
        <w:t xml:space="preserve"> результатив</w:t>
      </w:r>
      <w:r w:rsidR="007912A0" w:rsidRPr="00666647">
        <w:rPr>
          <w:rFonts w:ascii="Times New Roman" w:eastAsia="Times New Roman" w:hAnsi="Times New Roman" w:cs="Times New Roman"/>
          <w:sz w:val="26"/>
          <w:szCs w:val="26"/>
          <w:lang w:eastAsia="ru-RU"/>
        </w:rPr>
        <w:t>ности приведены в приложении № 7</w:t>
      </w:r>
      <w:r w:rsidR="005060D8" w:rsidRPr="00666647">
        <w:rPr>
          <w:rFonts w:ascii="Times New Roman" w:eastAsia="Times New Roman" w:hAnsi="Times New Roman" w:cs="Times New Roman"/>
          <w:sz w:val="26"/>
          <w:szCs w:val="26"/>
          <w:lang w:eastAsia="ru-RU"/>
        </w:rPr>
        <w:t xml:space="preserve"> к Программе.</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5060D8" w:rsidRPr="00666647" w:rsidRDefault="005060D8"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bookmarkStart w:id="2" w:name="Par397"/>
      <w:bookmarkEnd w:id="2"/>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 </w:t>
      </w:r>
    </w:p>
    <w:p w:rsidR="005060D8" w:rsidRPr="00666647" w:rsidRDefault="005060D8"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Приложение № 2</w:t>
      </w:r>
    </w:p>
    <w:p w:rsidR="005060D8" w:rsidRPr="00666647" w:rsidRDefault="005060D8" w:rsidP="00B11B23">
      <w:pPr>
        <w:widowControl w:val="0"/>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bookmarkStart w:id="3" w:name="Par408"/>
      <w:bookmarkEnd w:id="3"/>
      <w:r w:rsidRPr="00666647">
        <w:rPr>
          <w:rFonts w:ascii="Times New Roman" w:eastAsia="Times New Roman" w:hAnsi="Times New Roman" w:cs="Times New Roman"/>
          <w:sz w:val="26"/>
          <w:szCs w:val="26"/>
          <w:lang w:eastAsia="ru-RU"/>
        </w:rPr>
        <w:t>к муниципальной Программе</w:t>
      </w:r>
    </w:p>
    <w:p w:rsidR="005060D8" w:rsidRPr="00666647" w:rsidRDefault="008901FC" w:rsidP="00B11B23">
      <w:pPr>
        <w:widowControl w:val="0"/>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Развитие культуры</w:t>
      </w:r>
      <w:r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w:t>
      </w:r>
    </w:p>
    <w:p w:rsidR="005060D8" w:rsidRPr="00666647" w:rsidRDefault="005060D8" w:rsidP="00B11B23">
      <w:pPr>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утвержденной постановлением</w:t>
      </w:r>
    </w:p>
    <w:p w:rsidR="005060D8" w:rsidRPr="00666647" w:rsidRDefault="005060D8" w:rsidP="00B11B23">
      <w:pPr>
        <w:autoSpaceDE w:val="0"/>
        <w:autoSpaceDN w:val="0"/>
        <w:adjustRightInd w:val="0"/>
        <w:spacing w:after="0" w:line="240" w:lineRule="auto"/>
        <w:ind w:left="576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Администрации города Норильска</w:t>
      </w:r>
    </w:p>
    <w:p w:rsidR="005060D8" w:rsidRPr="00666647" w:rsidRDefault="005060D8" w:rsidP="00B11B23">
      <w:pPr>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от 05.12.2016 № 580</w:t>
      </w:r>
    </w:p>
    <w:p w:rsidR="005060D8" w:rsidRPr="00666647" w:rsidRDefault="005060D8" w:rsidP="00B11B23">
      <w:pPr>
        <w:widowControl w:val="0"/>
        <w:autoSpaceDE w:val="0"/>
        <w:autoSpaceDN w:val="0"/>
        <w:adjustRightInd w:val="0"/>
        <w:spacing w:after="0" w:line="240" w:lineRule="auto"/>
        <w:ind w:firstLine="5670"/>
        <w:jc w:val="both"/>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1. ПАСПОРТ</w:t>
      </w:r>
    </w:p>
    <w:p w:rsidR="005060D8" w:rsidRPr="00666647" w:rsidRDefault="005060D8" w:rsidP="00B11B23">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ПОДПРОГРАММЫ 2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ИСКУССТВО И НАРОДНОЕ ТВОРЧЕСТВО</w:t>
      </w:r>
      <w:r w:rsidR="008901FC" w:rsidRPr="00666647">
        <w:rPr>
          <w:rFonts w:ascii="Times New Roman" w:eastAsia="Times New Roman" w:hAnsi="Times New Roman" w:cs="Times New Roman"/>
          <w:sz w:val="26"/>
          <w:szCs w:val="26"/>
          <w:lang w:eastAsia="ru-RU"/>
        </w:rPr>
        <w:t>»</w:t>
      </w:r>
    </w:p>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5060D8" w:rsidRPr="00666647" w:rsidTr="000039FF">
        <w:tc>
          <w:tcPr>
            <w:tcW w:w="2324"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Соисполнитель МП (ответственный исполнитель подпрограммы)</w:t>
            </w:r>
          </w:p>
        </w:tc>
        <w:tc>
          <w:tcPr>
            <w:tcW w:w="7257"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Управление по делам культуры и искусства Администрации города Норильска (далее – Управление)</w:t>
            </w:r>
          </w:p>
        </w:tc>
      </w:tr>
      <w:tr w:rsidR="005060D8" w:rsidRPr="00666647" w:rsidTr="000039FF">
        <w:trPr>
          <w:trHeight w:val="711"/>
        </w:trPr>
        <w:tc>
          <w:tcPr>
            <w:tcW w:w="2324"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Участники подпрограммы МП</w:t>
            </w:r>
          </w:p>
        </w:tc>
        <w:tc>
          <w:tcPr>
            <w:tcW w:w="7257"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Муниципальные бюджетные учреждения, подведомственные Управлению</w:t>
            </w:r>
          </w:p>
        </w:tc>
      </w:tr>
      <w:tr w:rsidR="005060D8" w:rsidRPr="00666647" w:rsidTr="000039FF">
        <w:tc>
          <w:tcPr>
            <w:tcW w:w="2324"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Цели подпрограммы МП</w:t>
            </w:r>
          </w:p>
        </w:tc>
        <w:tc>
          <w:tcPr>
            <w:tcW w:w="7257" w:type="dxa"/>
          </w:tcPr>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tc>
      </w:tr>
      <w:tr w:rsidR="005060D8" w:rsidRPr="00666647" w:rsidTr="000039FF">
        <w:tc>
          <w:tcPr>
            <w:tcW w:w="2324"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Задачи подпрограммы МП</w:t>
            </w:r>
          </w:p>
        </w:tc>
        <w:tc>
          <w:tcPr>
            <w:tcW w:w="7257" w:type="dxa"/>
          </w:tcPr>
          <w:p w:rsidR="005060D8" w:rsidRPr="00666647" w:rsidRDefault="005060D8" w:rsidP="00B11B23">
            <w:pPr>
              <w:widowControl w:val="0"/>
              <w:tabs>
                <w:tab w:val="left" w:pos="382"/>
              </w:tabs>
              <w:autoSpaceDE w:val="0"/>
              <w:autoSpaceDN w:val="0"/>
              <w:adjustRightInd w:val="0"/>
              <w:spacing w:after="0" w:line="240" w:lineRule="auto"/>
              <w:ind w:left="24"/>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1. Организация деятельности культурно-досуговых учреждений и кинотеатра.</w:t>
            </w:r>
          </w:p>
          <w:p w:rsidR="005060D8" w:rsidRPr="00666647" w:rsidRDefault="005060D8" w:rsidP="00B11B23">
            <w:pPr>
              <w:widowControl w:val="0"/>
              <w:autoSpaceDE w:val="0"/>
              <w:autoSpaceDN w:val="0"/>
              <w:adjustRightInd w:val="0"/>
              <w:spacing w:after="0" w:line="240" w:lineRule="auto"/>
              <w:ind w:left="24"/>
              <w:jc w:val="both"/>
              <w:rPr>
                <w:rFonts w:ascii="Times New Roman" w:eastAsia="Times New Roman" w:hAnsi="Times New Roman" w:cs="Times New Roman"/>
                <w:color w:val="FF0000"/>
                <w:sz w:val="26"/>
                <w:szCs w:val="26"/>
                <w:lang w:eastAsia="ru-RU"/>
              </w:rPr>
            </w:pPr>
            <w:r w:rsidRPr="00666647">
              <w:rPr>
                <w:rFonts w:ascii="Times New Roman" w:eastAsia="Times New Roman" w:hAnsi="Times New Roman" w:cs="Times New Roman"/>
                <w:sz w:val="26"/>
                <w:szCs w:val="26"/>
                <w:lang w:eastAsia="ru-RU"/>
              </w:rPr>
              <w:t>2. Сохранение и развитие народных художественных промыслов и ремёсел (декоративно-прикладное творчество).</w:t>
            </w:r>
          </w:p>
        </w:tc>
      </w:tr>
      <w:tr w:rsidR="005060D8" w:rsidRPr="00666647" w:rsidTr="000039FF">
        <w:tc>
          <w:tcPr>
            <w:tcW w:w="2324"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Срок реализации подпрограммы МП</w:t>
            </w:r>
          </w:p>
        </w:tc>
        <w:tc>
          <w:tcPr>
            <w:tcW w:w="7257" w:type="dxa"/>
            <w:shd w:val="clear" w:color="auto" w:fill="FFFFFF" w:themeFill="background1"/>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666647">
              <w:rPr>
                <w:rFonts w:ascii="Times New Roman" w:eastAsia="Times New Roman" w:hAnsi="Times New Roman" w:cs="Times New Roman"/>
                <w:sz w:val="26"/>
                <w:szCs w:val="26"/>
                <w:lang w:eastAsia="ru-RU"/>
              </w:rPr>
              <w:t>2017 – 202</w:t>
            </w:r>
            <w:r w:rsidR="00C952D3" w:rsidRPr="00666647">
              <w:rPr>
                <w:rFonts w:ascii="Times New Roman" w:eastAsia="Times New Roman" w:hAnsi="Times New Roman" w:cs="Times New Roman"/>
                <w:sz w:val="26"/>
                <w:szCs w:val="26"/>
                <w:lang w:eastAsia="ru-RU"/>
              </w:rPr>
              <w:t>7</w:t>
            </w:r>
            <w:r w:rsidRPr="00666647">
              <w:rPr>
                <w:rFonts w:ascii="Times New Roman" w:eastAsia="Times New Roman" w:hAnsi="Times New Roman" w:cs="Times New Roman"/>
                <w:sz w:val="26"/>
                <w:szCs w:val="26"/>
                <w:lang w:eastAsia="ru-RU"/>
              </w:rPr>
              <w:t xml:space="preserve"> годы</w:t>
            </w:r>
          </w:p>
        </w:tc>
      </w:tr>
      <w:tr w:rsidR="005060D8" w:rsidRPr="00666647" w:rsidTr="000039FF">
        <w:tc>
          <w:tcPr>
            <w:tcW w:w="2324"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Объемы и источники финансирования подпрограммы МП по годам реализации (тыс. руб.)</w:t>
            </w:r>
          </w:p>
        </w:tc>
        <w:tc>
          <w:tcPr>
            <w:tcW w:w="7257"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Объем финансирования, всего: </w:t>
            </w:r>
            <w:r w:rsidR="00A62E11" w:rsidRPr="00666647">
              <w:rPr>
                <w:rFonts w:ascii="Times New Roman" w:eastAsia="Times New Roman" w:hAnsi="Times New Roman" w:cs="Times New Roman"/>
                <w:sz w:val="26"/>
                <w:szCs w:val="26"/>
                <w:lang w:eastAsia="ru-RU"/>
              </w:rPr>
              <w:t>3 544 650,6</w:t>
            </w:r>
            <w:r w:rsidR="009B0CF9"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A62E11" w:rsidRPr="00666647">
              <w:rPr>
                <w:rFonts w:ascii="Times New Roman" w:eastAsia="Times New Roman" w:hAnsi="Times New Roman" w:cs="Times New Roman"/>
                <w:sz w:val="26"/>
                <w:szCs w:val="26"/>
                <w:lang w:eastAsia="ru-RU"/>
              </w:rPr>
              <w:t>2 510 903,8</w:t>
            </w:r>
            <w:r w:rsidR="009B0CF9"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краевой бюджет – </w:t>
            </w:r>
            <w:r w:rsidR="00A62E11" w:rsidRPr="00666647">
              <w:rPr>
                <w:rFonts w:ascii="Times New Roman" w:eastAsia="Times New Roman" w:hAnsi="Times New Roman" w:cs="Times New Roman"/>
                <w:sz w:val="26"/>
                <w:szCs w:val="26"/>
                <w:lang w:eastAsia="ru-RU"/>
              </w:rPr>
              <w:t>420 035,8</w:t>
            </w:r>
            <w:r w:rsidR="009B0CF9"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A62E11" w:rsidRPr="00666647">
              <w:rPr>
                <w:rFonts w:ascii="Times New Roman" w:eastAsia="Times New Roman" w:hAnsi="Times New Roman" w:cs="Times New Roman"/>
                <w:sz w:val="26"/>
                <w:szCs w:val="26"/>
                <w:lang w:eastAsia="ru-RU"/>
              </w:rPr>
              <w:t>613 711,0</w:t>
            </w:r>
            <w:r w:rsidR="009B0CF9"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в том числе:</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2017 – 202</w:t>
            </w:r>
            <w:r w:rsidR="00C76706" w:rsidRPr="00666647">
              <w:rPr>
                <w:rFonts w:ascii="Times New Roman" w:eastAsia="Times New Roman" w:hAnsi="Times New Roman" w:cs="Times New Roman"/>
                <w:sz w:val="26"/>
                <w:szCs w:val="26"/>
                <w:lang w:eastAsia="ru-RU"/>
              </w:rPr>
              <w:t>3</w:t>
            </w:r>
            <w:r w:rsidRPr="00666647">
              <w:rPr>
                <w:rFonts w:ascii="Times New Roman" w:eastAsia="Times New Roman" w:hAnsi="Times New Roman" w:cs="Times New Roman"/>
                <w:sz w:val="26"/>
                <w:szCs w:val="26"/>
                <w:lang w:eastAsia="ru-RU"/>
              </w:rPr>
              <w:t xml:space="preserve"> годы всего: </w:t>
            </w:r>
            <w:r w:rsidR="00C76706" w:rsidRPr="00666647">
              <w:rPr>
                <w:rFonts w:ascii="Times New Roman" w:eastAsia="Times New Roman" w:hAnsi="Times New Roman" w:cs="Times New Roman"/>
                <w:sz w:val="26"/>
                <w:szCs w:val="26"/>
                <w:lang w:eastAsia="ru-RU"/>
              </w:rPr>
              <w:t xml:space="preserve">1 875 126,6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C76706" w:rsidRPr="00666647">
              <w:rPr>
                <w:rFonts w:ascii="Times New Roman" w:eastAsia="Times New Roman" w:hAnsi="Times New Roman" w:cs="Times New Roman"/>
                <w:sz w:val="26"/>
                <w:szCs w:val="26"/>
                <w:lang w:eastAsia="ru-RU"/>
              </w:rPr>
              <w:t xml:space="preserve">1 150 391,8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краевой бюджет – </w:t>
            </w:r>
            <w:r w:rsidR="00C76706" w:rsidRPr="00666647">
              <w:rPr>
                <w:rFonts w:ascii="Times New Roman" w:eastAsia="Times New Roman" w:hAnsi="Times New Roman" w:cs="Times New Roman"/>
                <w:sz w:val="26"/>
                <w:szCs w:val="26"/>
                <w:lang w:eastAsia="ru-RU"/>
              </w:rPr>
              <w:t xml:space="preserve">420 035,8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C76706" w:rsidRPr="00666647">
              <w:rPr>
                <w:rFonts w:ascii="Times New Roman" w:eastAsia="Times New Roman" w:hAnsi="Times New Roman" w:cs="Times New Roman"/>
                <w:sz w:val="26"/>
                <w:szCs w:val="26"/>
                <w:lang w:eastAsia="ru-RU"/>
              </w:rPr>
              <w:t xml:space="preserve">304 699,0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2024 год всего: </w:t>
            </w:r>
            <w:r w:rsidR="00C76706" w:rsidRPr="00666647">
              <w:rPr>
                <w:rFonts w:ascii="Times New Roman" w:eastAsia="Times New Roman" w:hAnsi="Times New Roman" w:cs="Times New Roman"/>
                <w:sz w:val="26"/>
                <w:szCs w:val="26"/>
                <w:lang w:eastAsia="ru-RU"/>
              </w:rPr>
              <w:t xml:space="preserve">378 133,4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C76706" w:rsidRPr="00666647">
              <w:rPr>
                <w:rFonts w:ascii="Times New Roman" w:eastAsia="Times New Roman" w:hAnsi="Times New Roman" w:cs="Times New Roman"/>
                <w:sz w:val="26"/>
                <w:szCs w:val="26"/>
                <w:lang w:eastAsia="ru-RU"/>
              </w:rPr>
              <w:t xml:space="preserve">314 620,8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краевой бюджет – 0,0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C76706" w:rsidRPr="00666647">
              <w:rPr>
                <w:rFonts w:ascii="Times New Roman" w:eastAsia="Times New Roman" w:hAnsi="Times New Roman" w:cs="Times New Roman"/>
                <w:sz w:val="26"/>
                <w:szCs w:val="26"/>
                <w:lang w:eastAsia="ru-RU"/>
              </w:rPr>
              <w:t xml:space="preserve">63 512,6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2025 год всего: </w:t>
            </w:r>
            <w:r w:rsidR="00707CA0" w:rsidRPr="00666647">
              <w:rPr>
                <w:rFonts w:ascii="Times New Roman" w:eastAsia="Times New Roman" w:hAnsi="Times New Roman" w:cs="Times New Roman"/>
                <w:sz w:val="26"/>
                <w:szCs w:val="26"/>
                <w:lang w:eastAsia="ru-RU"/>
              </w:rPr>
              <w:t>427 060,2</w:t>
            </w:r>
            <w:r w:rsidR="009B0CF9"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707CA0" w:rsidRPr="00666647">
              <w:rPr>
                <w:rFonts w:ascii="Times New Roman" w:eastAsia="Times New Roman" w:hAnsi="Times New Roman" w:cs="Times New Roman"/>
                <w:sz w:val="26"/>
                <w:szCs w:val="26"/>
                <w:lang w:eastAsia="ru-RU"/>
              </w:rPr>
              <w:t>350 077,8</w:t>
            </w:r>
            <w:r w:rsidR="009B0CF9"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краевой бюджет – 0,0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707CA0" w:rsidRPr="00666647">
              <w:rPr>
                <w:rFonts w:ascii="Times New Roman" w:eastAsia="Times New Roman" w:hAnsi="Times New Roman" w:cs="Times New Roman"/>
                <w:sz w:val="26"/>
                <w:szCs w:val="26"/>
                <w:lang w:eastAsia="ru-RU"/>
              </w:rPr>
              <w:t>76 982,4</w:t>
            </w:r>
            <w:r w:rsidR="009B0CF9"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2026 год всего: </w:t>
            </w:r>
            <w:r w:rsidR="00707CA0" w:rsidRPr="00666647">
              <w:rPr>
                <w:rFonts w:ascii="Times New Roman" w:eastAsia="Times New Roman" w:hAnsi="Times New Roman" w:cs="Times New Roman"/>
                <w:sz w:val="26"/>
                <w:szCs w:val="26"/>
                <w:lang w:eastAsia="ru-RU"/>
              </w:rPr>
              <w:t>433 119,8</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 xml:space="preserve">местный бюджет – </w:t>
            </w:r>
            <w:r w:rsidR="00707CA0" w:rsidRPr="00666647">
              <w:rPr>
                <w:rFonts w:ascii="Times New Roman" w:eastAsia="Times New Roman" w:hAnsi="Times New Roman" w:cs="Times New Roman"/>
                <w:sz w:val="26"/>
                <w:szCs w:val="26"/>
                <w:lang w:eastAsia="ru-RU"/>
              </w:rPr>
              <w:t>351 693,4</w:t>
            </w:r>
            <w:r w:rsidR="009B0CF9"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краевой бюджет – 0,0 тыс. руб.;</w:t>
            </w:r>
          </w:p>
          <w:p w:rsidR="00C76706"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707CA0" w:rsidRPr="00666647">
              <w:rPr>
                <w:rFonts w:ascii="Times New Roman" w:eastAsia="Times New Roman" w:hAnsi="Times New Roman" w:cs="Times New Roman"/>
                <w:sz w:val="26"/>
                <w:szCs w:val="26"/>
                <w:lang w:eastAsia="ru-RU"/>
              </w:rPr>
              <w:t>81 426,4</w:t>
            </w:r>
            <w:r w:rsidR="009B0CF9" w:rsidRPr="00666647">
              <w:rPr>
                <w:rFonts w:ascii="Times New Roman" w:eastAsia="Times New Roman" w:hAnsi="Times New Roman" w:cs="Times New Roman"/>
                <w:sz w:val="26"/>
                <w:szCs w:val="26"/>
                <w:lang w:eastAsia="ru-RU"/>
              </w:rPr>
              <w:t xml:space="preserve"> </w:t>
            </w:r>
            <w:r w:rsidR="00C76706" w:rsidRPr="00666647">
              <w:rPr>
                <w:rFonts w:ascii="Times New Roman" w:eastAsia="Times New Roman" w:hAnsi="Times New Roman" w:cs="Times New Roman"/>
                <w:sz w:val="26"/>
                <w:szCs w:val="26"/>
                <w:lang w:eastAsia="ru-RU"/>
              </w:rPr>
              <w:t>тыс. руб</w:t>
            </w:r>
            <w:r w:rsidR="00707CA0" w:rsidRPr="00666647">
              <w:rPr>
                <w:rFonts w:ascii="Times New Roman" w:eastAsia="Times New Roman" w:hAnsi="Times New Roman" w:cs="Times New Roman"/>
                <w:sz w:val="26"/>
                <w:szCs w:val="26"/>
                <w:lang w:eastAsia="ru-RU"/>
              </w:rPr>
              <w:t>.</w:t>
            </w:r>
            <w:r w:rsidR="00C76706" w:rsidRPr="00666647">
              <w:rPr>
                <w:rFonts w:ascii="Times New Roman" w:eastAsia="Times New Roman" w:hAnsi="Times New Roman" w:cs="Times New Roman"/>
                <w:sz w:val="26"/>
                <w:szCs w:val="26"/>
                <w:lang w:eastAsia="ru-RU"/>
              </w:rPr>
              <w:t xml:space="preserve">; </w:t>
            </w:r>
          </w:p>
          <w:p w:rsidR="00C76706" w:rsidRPr="00666647" w:rsidRDefault="00C76706"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2027 год всего: </w:t>
            </w:r>
            <w:r w:rsidR="00707CA0" w:rsidRPr="00666647">
              <w:rPr>
                <w:rFonts w:ascii="Times New Roman" w:eastAsia="Times New Roman" w:hAnsi="Times New Roman" w:cs="Times New Roman"/>
                <w:sz w:val="26"/>
                <w:szCs w:val="26"/>
                <w:lang w:eastAsia="ru-RU"/>
              </w:rPr>
              <w:t>431 210,6</w:t>
            </w:r>
            <w:r w:rsidR="009B0CF9"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тыс. руб.;</w:t>
            </w:r>
          </w:p>
          <w:p w:rsidR="00C76706" w:rsidRPr="00666647" w:rsidRDefault="00C76706"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707CA0" w:rsidRPr="00666647">
              <w:rPr>
                <w:rFonts w:ascii="Times New Roman" w:eastAsia="Times New Roman" w:hAnsi="Times New Roman" w:cs="Times New Roman"/>
                <w:sz w:val="26"/>
                <w:szCs w:val="26"/>
                <w:lang w:eastAsia="ru-RU"/>
              </w:rPr>
              <w:t>344 120,0</w:t>
            </w:r>
            <w:r w:rsidRPr="00666647">
              <w:rPr>
                <w:rFonts w:ascii="Times New Roman" w:eastAsia="Times New Roman" w:hAnsi="Times New Roman" w:cs="Times New Roman"/>
                <w:sz w:val="26"/>
                <w:szCs w:val="26"/>
                <w:lang w:eastAsia="ru-RU"/>
              </w:rPr>
              <w:t xml:space="preserve"> тыс. руб.;</w:t>
            </w:r>
          </w:p>
          <w:p w:rsidR="00C76706" w:rsidRPr="00666647" w:rsidRDefault="00C76706"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краевой бюджет – 0,0 тыс. руб.;</w:t>
            </w:r>
          </w:p>
          <w:p w:rsidR="005060D8" w:rsidRPr="00666647" w:rsidRDefault="00C76706" w:rsidP="00B11B23">
            <w:pPr>
              <w:widowControl w:val="0"/>
              <w:autoSpaceDE w:val="0"/>
              <w:autoSpaceDN w:val="0"/>
              <w:adjustRightInd w:val="0"/>
              <w:spacing w:after="0" w:line="240" w:lineRule="auto"/>
              <w:rPr>
                <w:rFonts w:ascii="Times New Roman" w:eastAsia="Times New Roman" w:hAnsi="Times New Roman" w:cs="Times New Roman"/>
                <w:color w:val="C00000"/>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707CA0" w:rsidRPr="00666647">
              <w:rPr>
                <w:rFonts w:ascii="Times New Roman" w:eastAsia="Times New Roman" w:hAnsi="Times New Roman" w:cs="Times New Roman"/>
                <w:sz w:val="26"/>
                <w:szCs w:val="26"/>
                <w:lang w:eastAsia="ru-RU"/>
              </w:rPr>
              <w:t xml:space="preserve">87 090,6 </w:t>
            </w:r>
            <w:r w:rsidRPr="00666647">
              <w:rPr>
                <w:rFonts w:ascii="Times New Roman" w:eastAsia="Times New Roman" w:hAnsi="Times New Roman" w:cs="Times New Roman"/>
                <w:sz w:val="26"/>
                <w:szCs w:val="26"/>
                <w:lang w:eastAsia="ru-RU"/>
              </w:rPr>
              <w:t>тыс. руб</w:t>
            </w:r>
            <w:r w:rsidR="00AC18B8" w:rsidRPr="00666647">
              <w:rPr>
                <w:rFonts w:ascii="Times New Roman" w:eastAsia="Times New Roman" w:hAnsi="Times New Roman" w:cs="Times New Roman"/>
                <w:sz w:val="26"/>
                <w:szCs w:val="26"/>
                <w:lang w:eastAsia="ru-RU"/>
              </w:rPr>
              <w:t>.</w:t>
            </w:r>
          </w:p>
        </w:tc>
      </w:tr>
      <w:tr w:rsidR="005060D8" w:rsidRPr="00666647" w:rsidTr="00C77E3B">
        <w:tc>
          <w:tcPr>
            <w:tcW w:w="2324"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FFFFFF" w:themeFill="background1"/>
          </w:tcPr>
          <w:p w:rsidR="005060D8" w:rsidRPr="00666647" w:rsidRDefault="005060D8" w:rsidP="00C37CB6">
            <w:pPr>
              <w:pStyle w:val="ac"/>
              <w:widowControl w:val="0"/>
              <w:numPr>
                <w:ilvl w:val="0"/>
                <w:numId w:val="40"/>
              </w:numPr>
              <w:tabs>
                <w:tab w:val="left" w:pos="376"/>
              </w:tabs>
              <w:autoSpaceDE w:val="0"/>
              <w:autoSpaceDN w:val="0"/>
              <w:adjustRightInd w:val="0"/>
              <w:ind w:left="0" w:firstLine="0"/>
              <w:jc w:val="both"/>
              <w:rPr>
                <w:sz w:val="26"/>
                <w:szCs w:val="26"/>
              </w:rPr>
            </w:pPr>
            <w:r w:rsidRPr="00666647">
              <w:rPr>
                <w:sz w:val="26"/>
                <w:szCs w:val="26"/>
              </w:rPr>
              <w:t xml:space="preserve">Количество клубных формирований (ед. на 1 тыс. населения) в </w:t>
            </w:r>
            <w:r w:rsidR="00145667" w:rsidRPr="00666647">
              <w:rPr>
                <w:sz w:val="26"/>
                <w:szCs w:val="26"/>
              </w:rPr>
              <w:t>2025</w:t>
            </w:r>
            <w:r w:rsidRPr="00666647">
              <w:rPr>
                <w:sz w:val="26"/>
                <w:szCs w:val="26"/>
              </w:rPr>
              <w:t xml:space="preserve"> – 202</w:t>
            </w:r>
            <w:r w:rsidR="00C952D3" w:rsidRPr="00666647">
              <w:rPr>
                <w:sz w:val="26"/>
                <w:szCs w:val="26"/>
              </w:rPr>
              <w:t>7</w:t>
            </w:r>
            <w:r w:rsidRPr="00666647">
              <w:rPr>
                <w:sz w:val="26"/>
                <w:szCs w:val="26"/>
              </w:rPr>
              <w:t xml:space="preserve"> годах составит 0,3 ед. ежегодно.</w:t>
            </w:r>
          </w:p>
          <w:p w:rsidR="00666647" w:rsidRDefault="005060D8" w:rsidP="00C37CB6">
            <w:pPr>
              <w:pStyle w:val="ac"/>
              <w:widowControl w:val="0"/>
              <w:numPr>
                <w:ilvl w:val="0"/>
                <w:numId w:val="40"/>
              </w:numPr>
              <w:tabs>
                <w:tab w:val="left" w:pos="376"/>
              </w:tabs>
              <w:autoSpaceDE w:val="0"/>
              <w:autoSpaceDN w:val="0"/>
              <w:adjustRightInd w:val="0"/>
              <w:ind w:left="0" w:firstLine="0"/>
              <w:jc w:val="both"/>
              <w:rPr>
                <w:sz w:val="26"/>
                <w:szCs w:val="26"/>
              </w:rPr>
            </w:pPr>
            <w:r w:rsidRPr="00666647">
              <w:rPr>
                <w:sz w:val="26"/>
                <w:szCs w:val="26"/>
              </w:rPr>
              <w:t>Количество посещений киносеансов (посещение на 1 жи</w:t>
            </w:r>
            <w:r w:rsidR="00145667" w:rsidRPr="00666647">
              <w:rPr>
                <w:sz w:val="26"/>
                <w:szCs w:val="26"/>
              </w:rPr>
              <w:t xml:space="preserve">теля в год) в 2025 – 2026 годах составит 1,2 ед., в </w:t>
            </w:r>
            <w:r w:rsidRPr="00666647">
              <w:rPr>
                <w:sz w:val="26"/>
                <w:szCs w:val="26"/>
              </w:rPr>
              <w:t>202</w:t>
            </w:r>
            <w:r w:rsidR="00C952D3" w:rsidRPr="00666647">
              <w:rPr>
                <w:sz w:val="26"/>
                <w:szCs w:val="26"/>
              </w:rPr>
              <w:t xml:space="preserve">7 </w:t>
            </w:r>
            <w:r w:rsidR="00145667" w:rsidRPr="00666647">
              <w:rPr>
                <w:sz w:val="26"/>
                <w:szCs w:val="26"/>
              </w:rPr>
              <w:t>году –</w:t>
            </w:r>
            <w:r w:rsidRPr="00666647">
              <w:rPr>
                <w:sz w:val="26"/>
                <w:szCs w:val="26"/>
              </w:rPr>
              <w:t xml:space="preserve"> 1,</w:t>
            </w:r>
            <w:r w:rsidR="001E5D4C" w:rsidRPr="00666647">
              <w:rPr>
                <w:sz w:val="26"/>
                <w:szCs w:val="26"/>
              </w:rPr>
              <w:t>3</w:t>
            </w:r>
            <w:r w:rsidRPr="00666647">
              <w:rPr>
                <w:sz w:val="26"/>
                <w:szCs w:val="26"/>
              </w:rPr>
              <w:t xml:space="preserve"> ед.</w:t>
            </w:r>
          </w:p>
          <w:p w:rsidR="00666647" w:rsidRDefault="005060D8" w:rsidP="00C37CB6">
            <w:pPr>
              <w:pStyle w:val="ac"/>
              <w:widowControl w:val="0"/>
              <w:numPr>
                <w:ilvl w:val="0"/>
                <w:numId w:val="40"/>
              </w:numPr>
              <w:tabs>
                <w:tab w:val="left" w:pos="376"/>
              </w:tabs>
              <w:autoSpaceDE w:val="0"/>
              <w:autoSpaceDN w:val="0"/>
              <w:adjustRightInd w:val="0"/>
              <w:ind w:left="0" w:firstLine="0"/>
              <w:jc w:val="both"/>
              <w:rPr>
                <w:sz w:val="26"/>
                <w:szCs w:val="26"/>
              </w:rPr>
            </w:pPr>
            <w:r w:rsidRPr="00666647">
              <w:rPr>
                <w:sz w:val="26"/>
                <w:szCs w:val="26"/>
              </w:rPr>
              <w:t>Доля зрителей киносеансов отечественного кино к общему количеству кинозрителей в 202</w:t>
            </w:r>
            <w:r w:rsidR="00C952D3" w:rsidRPr="00666647">
              <w:rPr>
                <w:sz w:val="26"/>
                <w:szCs w:val="26"/>
              </w:rPr>
              <w:t>5</w:t>
            </w:r>
            <w:r w:rsidRPr="00666647">
              <w:rPr>
                <w:sz w:val="26"/>
                <w:szCs w:val="26"/>
              </w:rPr>
              <w:t xml:space="preserve"> году </w:t>
            </w:r>
            <w:r w:rsidR="00145667" w:rsidRPr="00666647">
              <w:rPr>
                <w:sz w:val="26"/>
                <w:szCs w:val="26"/>
              </w:rPr>
              <w:t>– 69,6</w:t>
            </w:r>
            <w:r w:rsidRPr="00666647">
              <w:rPr>
                <w:sz w:val="26"/>
                <w:szCs w:val="26"/>
              </w:rPr>
              <w:t>%, 202</w:t>
            </w:r>
            <w:r w:rsidR="00C952D3" w:rsidRPr="00666647">
              <w:rPr>
                <w:sz w:val="26"/>
                <w:szCs w:val="26"/>
              </w:rPr>
              <w:t>6</w:t>
            </w:r>
            <w:r w:rsidR="00145667" w:rsidRPr="00666647">
              <w:rPr>
                <w:sz w:val="26"/>
                <w:szCs w:val="26"/>
              </w:rPr>
              <w:t xml:space="preserve"> – 67,8</w:t>
            </w:r>
            <w:r w:rsidRPr="00666647">
              <w:rPr>
                <w:sz w:val="26"/>
                <w:szCs w:val="26"/>
              </w:rPr>
              <w:t>%, в 202</w:t>
            </w:r>
            <w:r w:rsidR="00C952D3" w:rsidRPr="00666647">
              <w:rPr>
                <w:sz w:val="26"/>
                <w:szCs w:val="26"/>
              </w:rPr>
              <w:t>7</w:t>
            </w:r>
            <w:r w:rsidR="00145667" w:rsidRPr="00666647">
              <w:rPr>
                <w:sz w:val="26"/>
                <w:szCs w:val="26"/>
              </w:rPr>
              <w:t xml:space="preserve"> году составит 65,7</w:t>
            </w:r>
            <w:r w:rsidRPr="00666647">
              <w:rPr>
                <w:sz w:val="26"/>
                <w:szCs w:val="26"/>
              </w:rPr>
              <w:t>%.</w:t>
            </w:r>
          </w:p>
          <w:p w:rsidR="00454790" w:rsidRPr="00666647" w:rsidRDefault="005060D8" w:rsidP="00C37CB6">
            <w:pPr>
              <w:pStyle w:val="ac"/>
              <w:widowControl w:val="0"/>
              <w:numPr>
                <w:ilvl w:val="0"/>
                <w:numId w:val="40"/>
              </w:numPr>
              <w:tabs>
                <w:tab w:val="left" w:pos="376"/>
              </w:tabs>
              <w:autoSpaceDE w:val="0"/>
              <w:autoSpaceDN w:val="0"/>
              <w:adjustRightInd w:val="0"/>
              <w:ind w:left="0" w:firstLine="0"/>
              <w:jc w:val="both"/>
              <w:rPr>
                <w:sz w:val="26"/>
                <w:szCs w:val="26"/>
              </w:rPr>
            </w:pPr>
            <w:r w:rsidRPr="00666647">
              <w:rPr>
                <w:sz w:val="26"/>
                <w:szCs w:val="26"/>
              </w:rPr>
              <w:t xml:space="preserve">Количество мероприятий, проводимых культурно-досуговыми учреждениями, кинотеатром (без киносеансов) из расчета на 1 тыс. чел. населения, </w:t>
            </w:r>
            <w:r w:rsidR="00145667" w:rsidRPr="00666647">
              <w:rPr>
                <w:sz w:val="26"/>
                <w:szCs w:val="26"/>
              </w:rPr>
              <w:t xml:space="preserve">составит 5,3 ед. в 2025 году, </w:t>
            </w:r>
            <w:r w:rsidR="00454790" w:rsidRPr="00666647">
              <w:rPr>
                <w:sz w:val="26"/>
                <w:szCs w:val="26"/>
              </w:rPr>
              <w:t>5,4 ед. в 2026 году, 5,5ед. 2027 году.</w:t>
            </w:r>
          </w:p>
        </w:tc>
      </w:tr>
    </w:tbl>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2. Текущее состояние</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Подпрограмма направлена на достижение цели –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По состоянию на 01.01.202</w:t>
      </w:r>
      <w:r w:rsidR="00C952D3" w:rsidRPr="00666647">
        <w:rPr>
          <w:rFonts w:ascii="Times New Roman" w:eastAsia="Times New Roman" w:hAnsi="Times New Roman" w:cs="Times New Roman"/>
          <w:sz w:val="26"/>
          <w:szCs w:val="26"/>
          <w:lang w:eastAsia="ru-RU"/>
        </w:rPr>
        <w:t>4</w:t>
      </w:r>
      <w:r w:rsidRPr="00666647">
        <w:rPr>
          <w:rFonts w:ascii="Times New Roman" w:eastAsia="Times New Roman" w:hAnsi="Times New Roman" w:cs="Times New Roman"/>
          <w:sz w:val="26"/>
          <w:szCs w:val="26"/>
          <w:lang w:eastAsia="ru-RU"/>
        </w:rPr>
        <w:t xml:space="preserve"> на территории функционируют 3 муниципальных бюджетных учреждения культуры (далее – МБУК):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Городской центр культуры</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Культурно-досуговый центр имени Владимира Высоцкого</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Культурно-досуговый центр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Юбилейный</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и 1 муниципальное бюджетное учреждение –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Кинокомплекс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Родина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shd w:val="clear" w:color="auto" w:fill="FFFFFF" w:themeFill="background1"/>
          <w:lang w:eastAsia="ru-RU"/>
        </w:rPr>
        <w:t>Клубные формирования различных направлений создают условия для творческой самореализации личности, способствуют широкой популяризации любительского творчества. В МБУК осуществляют деятельность 5</w:t>
      </w:r>
      <w:r w:rsidR="00C952D3" w:rsidRPr="00666647">
        <w:rPr>
          <w:rFonts w:ascii="Times New Roman" w:eastAsia="Times New Roman" w:hAnsi="Times New Roman" w:cs="Times New Roman"/>
          <w:sz w:val="26"/>
          <w:szCs w:val="26"/>
          <w:shd w:val="clear" w:color="auto" w:fill="FFFFFF" w:themeFill="background1"/>
          <w:lang w:eastAsia="ru-RU"/>
        </w:rPr>
        <w:t xml:space="preserve">6 </w:t>
      </w:r>
      <w:r w:rsidRPr="00666647">
        <w:rPr>
          <w:rFonts w:ascii="Times New Roman" w:eastAsia="Times New Roman" w:hAnsi="Times New Roman" w:cs="Times New Roman"/>
          <w:sz w:val="26"/>
          <w:szCs w:val="26"/>
          <w:shd w:val="clear" w:color="auto" w:fill="FFFFFF" w:themeFill="background1"/>
          <w:lang w:eastAsia="ru-RU"/>
        </w:rPr>
        <w:t xml:space="preserve">клубных формирования: вокальные, театральные, хореографические ансамбли, студии изобразительного, декоративно-прикладного искусства и иные любительские коллективы, в том числе клубное формирование КВКО (кино-, видео-клубное объединение) </w:t>
      </w:r>
      <w:r w:rsidR="008901FC" w:rsidRPr="00666647">
        <w:rPr>
          <w:rFonts w:ascii="Times New Roman" w:eastAsia="Times New Roman" w:hAnsi="Times New Roman" w:cs="Times New Roman"/>
          <w:sz w:val="26"/>
          <w:szCs w:val="26"/>
          <w:shd w:val="clear" w:color="auto" w:fill="FFFFFF" w:themeFill="background1"/>
          <w:lang w:eastAsia="ru-RU"/>
        </w:rPr>
        <w:t>«</w:t>
      </w:r>
      <w:r w:rsidRPr="00666647">
        <w:rPr>
          <w:rFonts w:ascii="Times New Roman" w:eastAsia="Times New Roman" w:hAnsi="Times New Roman" w:cs="Times New Roman"/>
          <w:sz w:val="26"/>
          <w:szCs w:val="26"/>
          <w:shd w:val="clear" w:color="auto" w:fill="FFFFFF" w:themeFill="background1"/>
          <w:lang w:eastAsia="ru-RU"/>
        </w:rPr>
        <w:t>Экран</w:t>
      </w:r>
      <w:r w:rsidR="008901FC" w:rsidRPr="00666647">
        <w:rPr>
          <w:rFonts w:ascii="Times New Roman" w:eastAsia="Times New Roman" w:hAnsi="Times New Roman" w:cs="Times New Roman"/>
          <w:sz w:val="26"/>
          <w:szCs w:val="26"/>
          <w:shd w:val="clear" w:color="auto" w:fill="FFFFFF" w:themeFill="background1"/>
          <w:lang w:eastAsia="ru-RU"/>
        </w:rPr>
        <w:t>»</w:t>
      </w:r>
      <w:r w:rsidRPr="00666647">
        <w:rPr>
          <w:rFonts w:ascii="Times New Roman" w:eastAsia="Times New Roman" w:hAnsi="Times New Roman" w:cs="Times New Roman"/>
          <w:sz w:val="26"/>
          <w:szCs w:val="26"/>
          <w:shd w:val="clear" w:color="auto" w:fill="FFFFFF" w:themeFill="background1"/>
          <w:lang w:eastAsia="ru-RU"/>
        </w:rPr>
        <w:t xml:space="preserve"> в МБУ </w:t>
      </w:r>
      <w:r w:rsidR="008901FC" w:rsidRPr="00666647">
        <w:rPr>
          <w:rFonts w:ascii="Times New Roman" w:eastAsia="Times New Roman" w:hAnsi="Times New Roman" w:cs="Times New Roman"/>
          <w:sz w:val="26"/>
          <w:szCs w:val="26"/>
          <w:shd w:val="clear" w:color="auto" w:fill="FFFFFF" w:themeFill="background1"/>
          <w:lang w:eastAsia="ru-RU"/>
        </w:rPr>
        <w:t>«</w:t>
      </w:r>
      <w:r w:rsidRPr="00666647">
        <w:rPr>
          <w:rFonts w:ascii="Times New Roman" w:eastAsia="Times New Roman" w:hAnsi="Times New Roman" w:cs="Times New Roman"/>
          <w:sz w:val="26"/>
          <w:szCs w:val="26"/>
          <w:shd w:val="clear" w:color="auto" w:fill="FFFFFF" w:themeFill="background1"/>
          <w:lang w:eastAsia="ru-RU"/>
        </w:rPr>
        <w:t xml:space="preserve">Кинокомплекс </w:t>
      </w:r>
      <w:r w:rsidR="008901FC" w:rsidRPr="00666647">
        <w:rPr>
          <w:rFonts w:ascii="Times New Roman" w:eastAsia="Times New Roman" w:hAnsi="Times New Roman" w:cs="Times New Roman"/>
          <w:sz w:val="26"/>
          <w:szCs w:val="26"/>
          <w:shd w:val="clear" w:color="auto" w:fill="FFFFFF" w:themeFill="background1"/>
          <w:lang w:eastAsia="ru-RU"/>
        </w:rPr>
        <w:t>«</w:t>
      </w:r>
      <w:r w:rsidRPr="00666647">
        <w:rPr>
          <w:rFonts w:ascii="Times New Roman" w:eastAsia="Times New Roman" w:hAnsi="Times New Roman" w:cs="Times New Roman"/>
          <w:sz w:val="26"/>
          <w:szCs w:val="26"/>
          <w:shd w:val="clear" w:color="auto" w:fill="FFFFFF" w:themeFill="background1"/>
          <w:lang w:eastAsia="ru-RU"/>
        </w:rPr>
        <w:t>Родина</w:t>
      </w:r>
      <w:r w:rsidR="008901FC" w:rsidRPr="00666647">
        <w:rPr>
          <w:rFonts w:ascii="Times New Roman" w:eastAsia="Times New Roman" w:hAnsi="Times New Roman" w:cs="Times New Roman"/>
          <w:sz w:val="26"/>
          <w:szCs w:val="26"/>
          <w:shd w:val="clear" w:color="auto" w:fill="FFFFFF" w:themeFill="background1"/>
          <w:lang w:eastAsia="ru-RU"/>
        </w:rPr>
        <w:t>»</w:t>
      </w:r>
      <w:r w:rsidRPr="00666647">
        <w:rPr>
          <w:rFonts w:ascii="Times New Roman" w:eastAsia="Times New Roman" w:hAnsi="Times New Roman" w:cs="Times New Roman"/>
          <w:sz w:val="26"/>
          <w:szCs w:val="26"/>
          <w:lang w:eastAsia="ru-RU"/>
        </w:rPr>
        <w:t xml:space="preserve">, которые </w:t>
      </w:r>
      <w:r w:rsidRPr="00666647">
        <w:rPr>
          <w:rFonts w:ascii="Times New Roman" w:eastAsia="Times New Roman" w:hAnsi="Times New Roman" w:cs="Times New Roman"/>
          <w:sz w:val="26"/>
          <w:szCs w:val="26"/>
          <w:shd w:val="clear" w:color="auto" w:fill="FFFFFF" w:themeFill="background1"/>
          <w:lang w:eastAsia="ru-RU"/>
        </w:rPr>
        <w:t>объединяют 15</w:t>
      </w:r>
      <w:r w:rsidR="00C952D3" w:rsidRPr="00666647">
        <w:rPr>
          <w:rFonts w:ascii="Times New Roman" w:eastAsia="Times New Roman" w:hAnsi="Times New Roman" w:cs="Times New Roman"/>
          <w:sz w:val="26"/>
          <w:szCs w:val="26"/>
          <w:shd w:val="clear" w:color="auto" w:fill="FFFFFF" w:themeFill="background1"/>
          <w:lang w:eastAsia="ru-RU"/>
        </w:rPr>
        <w:t>30</w:t>
      </w:r>
      <w:r w:rsidRPr="00666647">
        <w:rPr>
          <w:rFonts w:ascii="Times New Roman" w:eastAsia="Times New Roman" w:hAnsi="Times New Roman" w:cs="Times New Roman"/>
          <w:sz w:val="26"/>
          <w:szCs w:val="26"/>
          <w:lang w:eastAsia="ru-RU"/>
        </w:rPr>
        <w:t xml:space="preserve"> участников (по состоянию на 01.01.202</w:t>
      </w:r>
      <w:r w:rsidR="00C952D3" w:rsidRPr="00666647">
        <w:rPr>
          <w:rFonts w:ascii="Times New Roman" w:eastAsia="Times New Roman" w:hAnsi="Times New Roman" w:cs="Times New Roman"/>
          <w:sz w:val="26"/>
          <w:szCs w:val="26"/>
          <w:lang w:eastAsia="ru-RU"/>
        </w:rPr>
        <w:t>4</w:t>
      </w:r>
      <w:r w:rsidRPr="00666647">
        <w:rPr>
          <w:rFonts w:ascii="Times New Roman" w:eastAsia="Times New Roman" w:hAnsi="Times New Roman" w:cs="Times New Roman"/>
          <w:sz w:val="26"/>
          <w:szCs w:val="26"/>
          <w:lang w:eastAsia="ru-RU"/>
        </w:rPr>
        <w:t xml:space="preserve">). </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Ежегодно участники клубных формирований и коллективы самодеятельного народного творчества принимают участие в конкурсах и фестивалях различного уровня, неизменно завоевывая призовые места.</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На территории муниципального образования кинопоказ осуществляют 3 учреждения, подведомственных Управлению:</w:t>
      </w:r>
    </w:p>
    <w:p w:rsidR="005060D8" w:rsidRPr="00666647" w:rsidRDefault="005060D8" w:rsidP="00C37CB6">
      <w:pPr>
        <w:widowControl w:val="0"/>
        <w:numPr>
          <w:ilvl w:val="0"/>
          <w:numId w:val="2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МБУК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КДЦ им. Вл. Высоцкого</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C37CB6">
      <w:pPr>
        <w:widowControl w:val="0"/>
        <w:numPr>
          <w:ilvl w:val="0"/>
          <w:numId w:val="2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МБУК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КДЦ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Юбилейный</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C37CB6">
      <w:pPr>
        <w:widowControl w:val="0"/>
        <w:numPr>
          <w:ilvl w:val="0"/>
          <w:numId w:val="2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МБУ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Кинокомплекс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Родина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 основной кинопрокатчик.</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На базе данных учреждений регулярно проводятся киномероприятия и </w:t>
      </w:r>
      <w:r w:rsidRPr="00666647">
        <w:rPr>
          <w:rFonts w:ascii="Times New Roman" w:eastAsia="Times New Roman" w:hAnsi="Times New Roman" w:cs="Times New Roman"/>
          <w:sz w:val="26"/>
          <w:szCs w:val="26"/>
          <w:lang w:eastAsia="ru-RU"/>
        </w:rPr>
        <w:lastRenderedPageBreak/>
        <w:t>кинопоказы для всех категорий населения, обеспечивающие комфортное проведение досуга с учетом потребности горожан.</w:t>
      </w:r>
    </w:p>
    <w:p w:rsidR="005060D8" w:rsidRPr="00666647" w:rsidRDefault="005060D8" w:rsidP="00B11B23">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В соответствии с Распоряжением Минкультуры России от 23.10.2023 № Р-2879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норматив обеспеченности кинозалами в муниципальном образовании город Норильск должен составлять 9 кинозалов. Несмотря на нормативную необеспеченность, существующее количество кинозалов на сегодняшний день удовлетворяет запросы граждан в доступности киноискусства. Муниципальную услугу по предоставлению кинопоказа осуществляют три учреждения: МБУ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Кинокомплекс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Родина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МБУК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КДЦ им. В. Высоцкого</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МБУК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КДЦ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Юбилейный</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Кинодеятельность учреждений города Норильска строится на основе договорных отношений с </w:t>
      </w:r>
      <w:proofErr w:type="spellStart"/>
      <w:r w:rsidRPr="00666647">
        <w:rPr>
          <w:rFonts w:ascii="Times New Roman" w:eastAsia="Times New Roman" w:hAnsi="Times New Roman" w:cs="Times New Roman"/>
          <w:sz w:val="26"/>
          <w:szCs w:val="26"/>
          <w:lang w:eastAsia="ru-RU"/>
        </w:rPr>
        <w:t>дистрибуционными</w:t>
      </w:r>
      <w:proofErr w:type="spellEnd"/>
      <w:r w:rsidRPr="00666647">
        <w:rPr>
          <w:rFonts w:ascii="Times New Roman" w:eastAsia="Times New Roman" w:hAnsi="Times New Roman" w:cs="Times New Roman"/>
          <w:sz w:val="26"/>
          <w:szCs w:val="26"/>
          <w:lang w:eastAsia="ru-RU"/>
        </w:rPr>
        <w:t xml:space="preserve"> компаниями, в которых учитываются показатели доходности и посещаемости кинозала, жесткие сроки и формат проката (количество киносеансов и дней), размер обязательного валового сбора. </w:t>
      </w:r>
    </w:p>
    <w:p w:rsidR="005060D8" w:rsidRPr="00666647" w:rsidRDefault="005060D8" w:rsidP="00B11B23">
      <w:pPr>
        <w:spacing w:after="0" w:line="240" w:lineRule="auto"/>
        <w:ind w:firstLine="709"/>
        <w:jc w:val="both"/>
        <w:rPr>
          <w:rFonts w:ascii="Times New Roman" w:eastAsia="Calibri" w:hAnsi="Times New Roman" w:cs="Times New Roman"/>
          <w:sz w:val="26"/>
          <w:szCs w:val="26"/>
        </w:rPr>
      </w:pPr>
      <w:r w:rsidRPr="00666647">
        <w:rPr>
          <w:rFonts w:ascii="Times New Roman" w:eastAsia="Times New Roman" w:hAnsi="Times New Roman" w:cs="Times New Roman"/>
          <w:sz w:val="26"/>
          <w:szCs w:val="26"/>
          <w:lang w:eastAsia="ru-RU"/>
        </w:rPr>
        <w:t xml:space="preserve">Анализ кинодеятельности учреждений, функционирующих на территории муниципального образования город Норильск, позволяет сделать вывод о том, что детские фильмы/мультфильмы и фильмы для семейного просмотра наиболее посещаемы. Основная нагрузка кинозалов традиционно приходится на вечернее время и выходные, несмотря на то, что стоимость билетов в выходные и праздничные дни выше будничных. В 2022 году был </w:t>
      </w:r>
      <w:r w:rsidRPr="00666647">
        <w:rPr>
          <w:rFonts w:ascii="Times New Roman" w:eastAsia="Calibri" w:hAnsi="Times New Roman" w:cs="Times New Roman"/>
          <w:sz w:val="26"/>
          <w:szCs w:val="26"/>
        </w:rPr>
        <w:t xml:space="preserve">приостановлен прокат фильмов крупных зарубежных студий по причине </w:t>
      </w:r>
      <w:proofErr w:type="spellStart"/>
      <w:r w:rsidRPr="00666647">
        <w:rPr>
          <w:rFonts w:ascii="Times New Roman" w:eastAsia="Calibri" w:hAnsi="Times New Roman" w:cs="Times New Roman"/>
          <w:sz w:val="26"/>
          <w:szCs w:val="26"/>
        </w:rPr>
        <w:t>санкционных</w:t>
      </w:r>
      <w:proofErr w:type="spellEnd"/>
      <w:r w:rsidRPr="00666647">
        <w:rPr>
          <w:rFonts w:ascii="Times New Roman" w:eastAsia="Calibri" w:hAnsi="Times New Roman" w:cs="Times New Roman"/>
          <w:sz w:val="26"/>
          <w:szCs w:val="26"/>
        </w:rPr>
        <w:t xml:space="preserve"> ограничений, направленных на киноиндустрию, что сказалось на количестве киносеансов и их посещений.</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МБУ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Кинокомплекс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Родина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осуществляет деятельность по сохранению муниципального фонда фильмов, являющихся материальными и художественными ценностями на всех видах носителей. На учете в учреждении 3 407 ед. фильмофонда. </w:t>
      </w:r>
    </w:p>
    <w:p w:rsidR="005060D8" w:rsidRPr="00666647" w:rsidRDefault="005060D8" w:rsidP="00B11B23">
      <w:pPr>
        <w:spacing w:after="0" w:line="240" w:lineRule="auto"/>
        <w:ind w:firstLine="709"/>
        <w:jc w:val="both"/>
        <w:rPr>
          <w:rFonts w:ascii="Times New Roman" w:eastAsia="Times New Roman" w:hAnsi="Times New Roman" w:cs="Times New Roman"/>
          <w:color w:val="000000"/>
          <w:spacing w:val="-2"/>
          <w:sz w:val="26"/>
          <w:szCs w:val="26"/>
          <w:lang w:eastAsia="ru-RU"/>
        </w:rPr>
      </w:pPr>
      <w:r w:rsidRPr="00666647">
        <w:rPr>
          <w:rFonts w:ascii="Times New Roman" w:eastAsia="Times New Roman" w:hAnsi="Times New Roman" w:cs="Times New Roman"/>
          <w:spacing w:val="-2"/>
          <w:sz w:val="26"/>
          <w:szCs w:val="26"/>
          <w:lang w:eastAsia="ru-RU"/>
        </w:rPr>
        <w:t xml:space="preserve">На базе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 </w:t>
      </w:r>
      <w:r w:rsidRPr="00666647">
        <w:rPr>
          <w:rFonts w:ascii="Times New Roman" w:eastAsia="Times New Roman" w:hAnsi="Times New Roman" w:cs="Times New Roman"/>
          <w:color w:val="000000"/>
          <w:spacing w:val="-2"/>
          <w:sz w:val="26"/>
          <w:szCs w:val="26"/>
          <w:lang w:eastAsia="ru-RU"/>
        </w:rPr>
        <w:t xml:space="preserve">Продолжаются социальные показы для жителей города, которые традиционно проводятся в рамках празднования календарных и памятных дат, в День города, День защиты детей, День российского кино и для социально-незащищенных групп населения (в соответствии с договорами о сотрудничестве) – учащихся школы-интерната, Центра </w:t>
      </w:r>
      <w:r w:rsidR="008901FC" w:rsidRPr="00666647">
        <w:rPr>
          <w:rFonts w:ascii="Times New Roman" w:eastAsia="Times New Roman" w:hAnsi="Times New Roman" w:cs="Times New Roman"/>
          <w:color w:val="000000"/>
          <w:spacing w:val="-2"/>
          <w:sz w:val="26"/>
          <w:szCs w:val="26"/>
          <w:lang w:eastAsia="ru-RU"/>
        </w:rPr>
        <w:t>«</w:t>
      </w:r>
      <w:r w:rsidRPr="00666647">
        <w:rPr>
          <w:rFonts w:ascii="Times New Roman" w:eastAsia="Times New Roman" w:hAnsi="Times New Roman" w:cs="Times New Roman"/>
          <w:color w:val="000000"/>
          <w:spacing w:val="-2"/>
          <w:sz w:val="26"/>
          <w:szCs w:val="26"/>
          <w:lang w:eastAsia="ru-RU"/>
        </w:rPr>
        <w:t>Виктория</w:t>
      </w:r>
      <w:r w:rsidR="008901FC" w:rsidRPr="00666647">
        <w:rPr>
          <w:rFonts w:ascii="Times New Roman" w:eastAsia="Times New Roman" w:hAnsi="Times New Roman" w:cs="Times New Roman"/>
          <w:color w:val="000000"/>
          <w:spacing w:val="-2"/>
          <w:sz w:val="26"/>
          <w:szCs w:val="26"/>
          <w:lang w:eastAsia="ru-RU"/>
        </w:rPr>
        <w:t>»</w:t>
      </w:r>
      <w:r w:rsidRPr="00666647">
        <w:rPr>
          <w:rFonts w:ascii="Times New Roman" w:eastAsia="Times New Roman" w:hAnsi="Times New Roman" w:cs="Times New Roman"/>
          <w:color w:val="000000"/>
          <w:spacing w:val="-2"/>
          <w:sz w:val="26"/>
          <w:szCs w:val="26"/>
          <w:lang w:eastAsia="ru-RU"/>
        </w:rPr>
        <w:t xml:space="preserve">, Норильского детского дома, КЦСОН, а также для ветеранов Великой Отечественной войны, реабилитированных граждан. </w:t>
      </w:r>
    </w:p>
    <w:p w:rsidR="005060D8" w:rsidRPr="00666647" w:rsidRDefault="005060D8" w:rsidP="00B11B23">
      <w:pPr>
        <w:tabs>
          <w:tab w:val="left" w:pos="993"/>
          <w:tab w:val="left" w:pos="3945"/>
        </w:tabs>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Ежегодно культурно-досуговыми центрами проводятся мероприятия, посвящённые государственным и общегородским праздникам, юбилейные мероприятия и концерты. В 202</w:t>
      </w:r>
      <w:r w:rsidR="00C952D3" w:rsidRPr="00666647">
        <w:rPr>
          <w:rFonts w:ascii="Times New Roman" w:eastAsia="Times New Roman" w:hAnsi="Times New Roman" w:cs="Times New Roman"/>
          <w:sz w:val="26"/>
          <w:szCs w:val="26"/>
          <w:lang w:eastAsia="ru-RU"/>
        </w:rPr>
        <w:t>4</w:t>
      </w:r>
      <w:r w:rsidRPr="00666647">
        <w:rPr>
          <w:rFonts w:ascii="Times New Roman" w:eastAsia="Times New Roman" w:hAnsi="Times New Roman" w:cs="Times New Roman"/>
          <w:sz w:val="26"/>
          <w:szCs w:val="26"/>
          <w:lang w:eastAsia="ru-RU"/>
        </w:rPr>
        <w:t xml:space="preserve"> году были организованы и проведены запланированные государственные и общегородские праздники. Наиболее значимые из них: </w:t>
      </w:r>
    </w:p>
    <w:p w:rsidR="005060D8" w:rsidRPr="00666647" w:rsidRDefault="005060D8" w:rsidP="00C37CB6">
      <w:pPr>
        <w:numPr>
          <w:ilvl w:val="0"/>
          <w:numId w:val="30"/>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серия новогодних театрализованных представлений, подготовленных культурно-досуговыми центрами; </w:t>
      </w:r>
    </w:p>
    <w:p w:rsidR="005060D8" w:rsidRPr="00666647" w:rsidRDefault="005060D8" w:rsidP="00C37CB6">
      <w:pPr>
        <w:numPr>
          <w:ilvl w:val="0"/>
          <w:numId w:val="30"/>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торжественная церемония, посвященная Дню памяти о россиянах, погибших при исполнении служебного долга за пределами Отечества; </w:t>
      </w:r>
    </w:p>
    <w:p w:rsidR="005060D8" w:rsidRPr="00666647" w:rsidRDefault="005060D8" w:rsidP="00C37CB6">
      <w:pPr>
        <w:numPr>
          <w:ilvl w:val="0"/>
          <w:numId w:val="30"/>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концертные программы, посвященные Дню защитника Отечества и Международному женскому дню;</w:t>
      </w:r>
    </w:p>
    <w:p w:rsidR="005060D8" w:rsidRPr="00666647" w:rsidRDefault="00757F80" w:rsidP="00C37CB6">
      <w:pPr>
        <w:numPr>
          <w:ilvl w:val="0"/>
          <w:numId w:val="30"/>
        </w:numPr>
        <w:tabs>
          <w:tab w:val="left" w:pos="993"/>
        </w:tabs>
        <w:spacing w:after="0" w:line="240" w:lineRule="auto"/>
        <w:ind w:left="0" w:firstLine="709"/>
        <w:jc w:val="both"/>
        <w:rPr>
          <w:rFonts w:ascii="Times New Roman" w:eastAsia="Times New Roman" w:hAnsi="Times New Roman" w:cs="Times New Roman"/>
          <w:sz w:val="26"/>
          <w:szCs w:val="26"/>
          <w:shd w:val="clear" w:color="auto" w:fill="FFFFFF"/>
          <w:lang w:eastAsia="ru-RU"/>
        </w:rPr>
      </w:pPr>
      <w:r w:rsidRPr="00666647">
        <w:rPr>
          <w:rFonts w:ascii="Times New Roman" w:eastAsia="Times New Roman" w:hAnsi="Times New Roman" w:cs="Times New Roman"/>
          <w:sz w:val="26"/>
          <w:szCs w:val="26"/>
          <w:lang w:eastAsia="ru-RU"/>
        </w:rPr>
        <w:t>концерт, посвященный Дню Победы в Великой Отечественной войне</w:t>
      </w:r>
      <w:r w:rsidR="005060D8" w:rsidRPr="00666647">
        <w:rPr>
          <w:rFonts w:ascii="Times New Roman" w:eastAsia="Times New Roman" w:hAnsi="Times New Roman" w:cs="Times New Roman"/>
          <w:sz w:val="26"/>
          <w:szCs w:val="26"/>
          <w:lang w:eastAsia="ru-RU"/>
        </w:rPr>
        <w:t>;</w:t>
      </w:r>
    </w:p>
    <w:p w:rsidR="005060D8" w:rsidRPr="00666647" w:rsidRDefault="005060D8" w:rsidP="00C37CB6">
      <w:pPr>
        <w:numPr>
          <w:ilvl w:val="0"/>
          <w:numId w:val="30"/>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 xml:space="preserve">гала-концерт фестиваля национальных культур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Край – наш общий дом</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C37CB6">
      <w:pPr>
        <w:numPr>
          <w:ilvl w:val="0"/>
          <w:numId w:val="30"/>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танцевальные фестивали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Снежная роза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и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Гран-па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C37CB6">
      <w:pPr>
        <w:numPr>
          <w:ilvl w:val="0"/>
          <w:numId w:val="30"/>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праздничные мероприятия, посвященные </w:t>
      </w:r>
      <w:r w:rsidR="00757F80" w:rsidRPr="00666647">
        <w:rPr>
          <w:rFonts w:ascii="Times New Roman" w:eastAsia="Times New Roman" w:hAnsi="Times New Roman" w:cs="Times New Roman"/>
          <w:sz w:val="26"/>
          <w:szCs w:val="26"/>
          <w:lang w:eastAsia="ru-RU"/>
        </w:rPr>
        <w:t>Дню</w:t>
      </w:r>
      <w:r w:rsidRPr="00666647">
        <w:rPr>
          <w:rFonts w:ascii="Times New Roman" w:eastAsia="Times New Roman" w:hAnsi="Times New Roman" w:cs="Times New Roman"/>
          <w:sz w:val="26"/>
          <w:szCs w:val="26"/>
          <w:lang w:eastAsia="ru-RU"/>
        </w:rPr>
        <w:t xml:space="preserve"> города Норильска и Дню металлурга;</w:t>
      </w:r>
    </w:p>
    <w:p w:rsidR="00757F80" w:rsidRPr="00666647" w:rsidRDefault="00757F80" w:rsidP="00C37CB6">
      <w:pPr>
        <w:numPr>
          <w:ilvl w:val="0"/>
          <w:numId w:val="30"/>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торжественный концерт, посвященный открытию монумента Стела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Норильск – Город трудовой доблести</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B11B23">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Среди проблемных аспектов организации деятельности учреждений культуры по предоставлению услуг населению города выделяются:</w:t>
      </w:r>
    </w:p>
    <w:p w:rsidR="005060D8" w:rsidRPr="00666647" w:rsidRDefault="005060D8" w:rsidP="00C37CB6">
      <w:pPr>
        <w:numPr>
          <w:ilvl w:val="0"/>
          <w:numId w:val="18"/>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 устаревшее оборудование и износ основных средств;</w:t>
      </w:r>
    </w:p>
    <w:p w:rsidR="005060D8" w:rsidRPr="00666647" w:rsidRDefault="005060D8" w:rsidP="00C37CB6">
      <w:pPr>
        <w:numPr>
          <w:ilvl w:val="0"/>
          <w:numId w:val="18"/>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ограниченность возможности выезда участников творческих коллективов на конкурсы и фестивали различного статуса в силу географического положения города и ограниченных возможностей финансирования для этих целей.</w:t>
      </w:r>
    </w:p>
    <w:p w:rsidR="005060D8" w:rsidRPr="00666647" w:rsidRDefault="005060D8" w:rsidP="00B11B23">
      <w:pPr>
        <w:widowControl w:val="0"/>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Для разрешения вышеуказанных проблем предлагается реализовать:</w:t>
      </w:r>
    </w:p>
    <w:p w:rsidR="005060D8" w:rsidRPr="00666647" w:rsidRDefault="005060D8" w:rsidP="00C37CB6">
      <w:pPr>
        <w:widowControl w:val="0"/>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Формирование </w:t>
      </w:r>
      <w:proofErr w:type="spellStart"/>
      <w:r w:rsidRPr="00666647">
        <w:rPr>
          <w:rFonts w:ascii="Times New Roman" w:eastAsia="Times New Roman" w:hAnsi="Times New Roman" w:cs="Times New Roman"/>
          <w:sz w:val="26"/>
          <w:szCs w:val="26"/>
          <w:lang w:eastAsia="ru-RU"/>
        </w:rPr>
        <w:t>кинорепертуара</w:t>
      </w:r>
      <w:proofErr w:type="spellEnd"/>
      <w:r w:rsidRPr="00666647">
        <w:rPr>
          <w:rFonts w:ascii="Times New Roman" w:eastAsia="Times New Roman" w:hAnsi="Times New Roman" w:cs="Times New Roman"/>
          <w:sz w:val="26"/>
          <w:szCs w:val="26"/>
          <w:lang w:eastAsia="ru-RU"/>
        </w:rPr>
        <w:t>, направленного на детскую и семейную аудиторию.</w:t>
      </w:r>
    </w:p>
    <w:p w:rsidR="005060D8" w:rsidRPr="00666647" w:rsidRDefault="005060D8" w:rsidP="00C37CB6">
      <w:pPr>
        <w:widowControl w:val="0"/>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Привлечение квалифицированных специалистов. Введение в штатное расписание учреждений культуры клубного типа дополнительных ставок художественных руководителей клубных формирований. Увеличение численности руководителей клубов приведет к стабильной работе клубных объединений, увеличению участников и повышению уровня их мастерства.</w:t>
      </w:r>
    </w:p>
    <w:p w:rsidR="005060D8" w:rsidRPr="00666647" w:rsidRDefault="005060D8" w:rsidP="00C37CB6">
      <w:pPr>
        <w:widowControl w:val="0"/>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Участие в </w:t>
      </w:r>
      <w:proofErr w:type="spellStart"/>
      <w:r w:rsidRPr="00666647">
        <w:rPr>
          <w:rFonts w:ascii="Times New Roman" w:eastAsia="Times New Roman" w:hAnsi="Times New Roman" w:cs="Times New Roman"/>
          <w:sz w:val="26"/>
          <w:szCs w:val="26"/>
          <w:lang w:eastAsia="ru-RU"/>
        </w:rPr>
        <w:t>грантовых</w:t>
      </w:r>
      <w:proofErr w:type="spellEnd"/>
      <w:r w:rsidRPr="00666647">
        <w:rPr>
          <w:rFonts w:ascii="Times New Roman" w:eastAsia="Times New Roman" w:hAnsi="Times New Roman" w:cs="Times New Roman"/>
          <w:sz w:val="26"/>
          <w:szCs w:val="26"/>
          <w:lang w:eastAsia="ru-RU"/>
        </w:rPr>
        <w:t xml:space="preserve"> программах для развития материально-технической базы учреждения, создания условий для развития клубных формирований, для получения возможности выезда участников творческих коллективов на краевые, всероссийские и международные конкурсы.</w:t>
      </w:r>
    </w:p>
    <w:p w:rsidR="005060D8" w:rsidRPr="00666647" w:rsidRDefault="005060D8" w:rsidP="00B11B2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При реализации мероприятий подпрограммы планируется достичь следующих результатов:</w:t>
      </w:r>
    </w:p>
    <w:p w:rsidR="005060D8" w:rsidRPr="00666647" w:rsidRDefault="005060D8" w:rsidP="00C37CB6">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создание условий для поддержки и стимулирования творчества различных </w:t>
      </w:r>
      <w:proofErr w:type="spellStart"/>
      <w:r w:rsidRPr="00666647">
        <w:rPr>
          <w:rFonts w:ascii="Times New Roman" w:eastAsia="Times New Roman" w:hAnsi="Times New Roman" w:cs="Times New Roman"/>
          <w:sz w:val="26"/>
          <w:szCs w:val="26"/>
          <w:lang w:eastAsia="ru-RU"/>
        </w:rPr>
        <w:t>субкультурных</w:t>
      </w:r>
      <w:proofErr w:type="spellEnd"/>
      <w:r w:rsidRPr="00666647">
        <w:rPr>
          <w:rFonts w:ascii="Times New Roman" w:eastAsia="Times New Roman" w:hAnsi="Times New Roman" w:cs="Times New Roman"/>
          <w:sz w:val="26"/>
          <w:szCs w:val="26"/>
          <w:lang w:eastAsia="ru-RU"/>
        </w:rPr>
        <w:t xml:space="preserve"> групп, обеспечение возможностей для демонстрации результатов творчества на культурных площадках города;</w:t>
      </w:r>
    </w:p>
    <w:p w:rsidR="005060D8" w:rsidRPr="00666647" w:rsidRDefault="005060D8" w:rsidP="00C37CB6">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lang w:eastAsia="ru-RU"/>
        </w:rPr>
      </w:pPr>
      <w:r w:rsidRPr="00666647">
        <w:rPr>
          <w:rFonts w:ascii="Times New Roman" w:eastAsia="Times New Roman" w:hAnsi="Times New Roman" w:cs="Times New Roman"/>
          <w:color w:val="000000"/>
          <w:sz w:val="26"/>
          <w:szCs w:val="26"/>
          <w:lang w:eastAsia="ru-RU"/>
        </w:rPr>
        <w:t>стимулирование деятельности учреждений культуры в направлении культурного просвещения населения, расширение спектра клубных формирований для населения разных возрастов;</w:t>
      </w:r>
    </w:p>
    <w:p w:rsidR="005060D8" w:rsidRPr="00666647" w:rsidRDefault="005060D8" w:rsidP="00C37CB6">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lang w:eastAsia="ru-RU"/>
        </w:rPr>
      </w:pPr>
      <w:r w:rsidRPr="00666647">
        <w:rPr>
          <w:rFonts w:ascii="Times New Roman" w:eastAsia="Times New Roman" w:hAnsi="Times New Roman" w:cs="Times New Roman"/>
          <w:color w:val="000000"/>
          <w:sz w:val="26"/>
          <w:szCs w:val="26"/>
          <w:lang w:eastAsia="ru-RU"/>
        </w:rPr>
        <w:t>создание условий для широкого внедрения интернет-технологий для обеспечения доступа всех социальных групп населения к культурным благам;</w:t>
      </w:r>
    </w:p>
    <w:p w:rsidR="005060D8" w:rsidRPr="00666647" w:rsidRDefault="005060D8" w:rsidP="00C37CB6">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lang w:eastAsia="ru-RU"/>
        </w:rPr>
      </w:pPr>
      <w:r w:rsidRPr="00666647">
        <w:rPr>
          <w:rFonts w:ascii="Times New Roman" w:eastAsia="Times New Roman" w:hAnsi="Times New Roman" w:cs="Times New Roman"/>
          <w:color w:val="000000"/>
          <w:sz w:val="26"/>
          <w:szCs w:val="26"/>
          <w:lang w:eastAsia="ru-RU"/>
        </w:rPr>
        <w:t>активное привлечение населения к планированию и организации культурных событий с помощью опросов, анкет;</w:t>
      </w:r>
    </w:p>
    <w:p w:rsidR="005060D8" w:rsidRPr="00666647" w:rsidRDefault="005060D8" w:rsidP="00C37CB6">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lang w:eastAsia="ru-RU"/>
        </w:rPr>
      </w:pPr>
      <w:r w:rsidRPr="00666647">
        <w:rPr>
          <w:rFonts w:ascii="Times New Roman" w:eastAsia="Times New Roman" w:hAnsi="Times New Roman" w:cs="Times New Roman"/>
          <w:color w:val="000000"/>
          <w:sz w:val="26"/>
          <w:szCs w:val="26"/>
          <w:lang w:eastAsia="ru-RU"/>
        </w:rPr>
        <w:t xml:space="preserve">разработка и внедрение проектов, направленных на стимулирование творческой активности населения муниципального образования город Норильск; </w:t>
      </w:r>
    </w:p>
    <w:p w:rsidR="005060D8" w:rsidRPr="00666647" w:rsidRDefault="005060D8" w:rsidP="00C37CB6">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lang w:eastAsia="ru-RU"/>
        </w:rPr>
      </w:pPr>
      <w:r w:rsidRPr="00666647">
        <w:rPr>
          <w:rFonts w:ascii="Times New Roman" w:eastAsia="Times New Roman" w:hAnsi="Times New Roman" w:cs="Times New Roman"/>
          <w:color w:val="000000"/>
          <w:sz w:val="26"/>
          <w:szCs w:val="26"/>
          <w:lang w:eastAsia="ru-RU"/>
        </w:rPr>
        <w:t>разработка культурных проектов межрегионального сотрудничества с учётом традиционных культурных связей, сложившихся с Таймырским (Долгано-Ненецким) автономным округом.</w:t>
      </w:r>
    </w:p>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color w:val="000000"/>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3. Цели и задачи подпрограммы МП</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Цель –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i/>
          <w:strike/>
          <w:color w:val="FF0000"/>
          <w:sz w:val="26"/>
          <w:szCs w:val="26"/>
          <w:lang w:eastAsia="ru-RU"/>
        </w:rPr>
      </w:pPr>
      <w:r w:rsidRPr="00666647">
        <w:rPr>
          <w:rFonts w:ascii="Times New Roman" w:eastAsia="Times New Roman" w:hAnsi="Times New Roman" w:cs="Times New Roman"/>
          <w:i/>
          <w:sz w:val="26"/>
          <w:szCs w:val="26"/>
          <w:lang w:eastAsia="ru-RU"/>
        </w:rPr>
        <w:t xml:space="preserve">С 2022 года мероприятия 2 подпрограммы </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 xml:space="preserve">Искусство и народное </w:t>
      </w:r>
      <w:r w:rsidRPr="00666647">
        <w:rPr>
          <w:rFonts w:ascii="Times New Roman" w:eastAsia="Times New Roman" w:hAnsi="Times New Roman" w:cs="Times New Roman"/>
          <w:i/>
          <w:sz w:val="26"/>
          <w:szCs w:val="26"/>
          <w:lang w:eastAsia="ru-RU"/>
        </w:rPr>
        <w:lastRenderedPageBreak/>
        <w:t>творчество</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 xml:space="preserve">: 2.1. Организация деятельности МБУК </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КДЦ им. Вл. Высоцкого</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 xml:space="preserve">; 2.2. Организация деятельности МБУК </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 xml:space="preserve">КДЦ </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Юбилейный</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 xml:space="preserve">; 2.3. Организация деятельности МБУК </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Городской центр культуры</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 xml:space="preserve">; 2.4. Организация деятельности МБУ </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 xml:space="preserve">Кинокомплекс </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Родина</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 xml:space="preserve">, объединены в одно мероприятие - </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Организация деятельности культурно-досуговых учреждений и кинотеатра</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i/>
          <w:sz w:val="26"/>
          <w:szCs w:val="26"/>
          <w:lang w:eastAsia="ru-RU"/>
        </w:rPr>
        <w:t>.</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Задачи, планируемые решить посредством реализации подпрограммы:</w:t>
      </w:r>
    </w:p>
    <w:p w:rsidR="005060D8" w:rsidRPr="00666647" w:rsidRDefault="005060D8" w:rsidP="00B11B23">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1. Организация деятельности культурно-досуговых учреждений и кинотеатра.</w:t>
      </w:r>
    </w:p>
    <w:p w:rsidR="005060D8" w:rsidRPr="00666647" w:rsidRDefault="005060D8" w:rsidP="00B11B23">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2. Сохранение и развитие народных художественных промыслов и ремёсел (декоративно-прикладное творчество).</w:t>
      </w:r>
    </w:p>
    <w:p w:rsidR="005060D8" w:rsidRPr="00666647" w:rsidRDefault="005060D8" w:rsidP="00B11B23">
      <w:pPr>
        <w:widowControl w:val="0"/>
        <w:tabs>
          <w:tab w:val="left" w:pos="993"/>
        </w:tabs>
        <w:autoSpaceDE w:val="0"/>
        <w:autoSpaceDN w:val="0"/>
        <w:adjustRightInd w:val="0"/>
        <w:spacing w:after="0" w:line="240" w:lineRule="auto"/>
        <w:ind w:left="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color w:val="000000"/>
          <w:sz w:val="26"/>
          <w:szCs w:val="26"/>
          <w:lang w:eastAsia="ru-RU"/>
        </w:rPr>
        <w:t xml:space="preserve">Срок реализации подпрограммы: </w:t>
      </w:r>
      <w:r w:rsidRPr="00666647">
        <w:rPr>
          <w:rFonts w:ascii="Times New Roman" w:eastAsia="Times New Roman" w:hAnsi="Times New Roman" w:cs="Times New Roman"/>
          <w:sz w:val="26"/>
          <w:szCs w:val="26"/>
          <w:lang w:eastAsia="ru-RU"/>
        </w:rPr>
        <w:t xml:space="preserve">2017 – </w:t>
      </w:r>
      <w:r w:rsidR="00757F80" w:rsidRPr="00666647">
        <w:rPr>
          <w:rFonts w:ascii="Times New Roman" w:eastAsia="Times New Roman" w:hAnsi="Times New Roman" w:cs="Times New Roman"/>
          <w:sz w:val="26"/>
          <w:szCs w:val="26"/>
          <w:lang w:eastAsia="ru-RU"/>
        </w:rPr>
        <w:t>2027</w:t>
      </w:r>
      <w:r w:rsidRPr="00666647">
        <w:rPr>
          <w:rFonts w:ascii="Times New Roman" w:eastAsia="Times New Roman" w:hAnsi="Times New Roman" w:cs="Times New Roman"/>
          <w:sz w:val="26"/>
          <w:szCs w:val="26"/>
          <w:lang w:eastAsia="ru-RU"/>
        </w:rPr>
        <w:t xml:space="preserve"> годы.</w:t>
      </w:r>
    </w:p>
    <w:p w:rsidR="005060D8" w:rsidRPr="00666647" w:rsidRDefault="005060D8" w:rsidP="00B11B23">
      <w:pPr>
        <w:widowControl w:val="0"/>
        <w:tabs>
          <w:tab w:val="left" w:pos="993"/>
        </w:tabs>
        <w:autoSpaceDE w:val="0"/>
        <w:autoSpaceDN w:val="0"/>
        <w:adjustRightInd w:val="0"/>
        <w:spacing w:after="0" w:line="240" w:lineRule="auto"/>
        <w:ind w:left="709"/>
        <w:jc w:val="both"/>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4. Механизм реализации подпрограммы МП</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Главным распорядителем бюджетных средств </w:t>
      </w:r>
      <w:hyperlink w:anchor="Par408" w:tooltip="1. ПАСПОРТ" w:history="1">
        <w:r w:rsidRPr="00666647">
          <w:rPr>
            <w:rFonts w:ascii="Times New Roman" w:eastAsia="Times New Roman" w:hAnsi="Times New Roman" w:cs="Times New Roman"/>
            <w:sz w:val="26"/>
            <w:szCs w:val="26"/>
            <w:lang w:eastAsia="ru-RU"/>
          </w:rPr>
          <w:t>подпрограммы 2</w:t>
        </w:r>
      </w:hyperlink>
      <w:r w:rsidRPr="00666647">
        <w:rPr>
          <w:rFonts w:ascii="Times New Roman" w:eastAsia="Times New Roman" w:hAnsi="Times New Roman" w:cs="Times New Roman"/>
          <w:sz w:val="26"/>
          <w:szCs w:val="26"/>
          <w:lang w:eastAsia="ru-RU"/>
        </w:rPr>
        <w:t xml:space="preserve">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Искусство и народное творчество</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является Управление.</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5060D8" w:rsidRPr="00666647" w:rsidRDefault="005060D8" w:rsidP="00C37CB6">
      <w:pPr>
        <w:pStyle w:val="ac"/>
        <w:widowControl w:val="0"/>
        <w:numPr>
          <w:ilvl w:val="0"/>
          <w:numId w:val="36"/>
        </w:numPr>
        <w:autoSpaceDE w:val="0"/>
        <w:autoSpaceDN w:val="0"/>
        <w:adjustRightInd w:val="0"/>
        <w:jc w:val="both"/>
        <w:rPr>
          <w:sz w:val="26"/>
          <w:szCs w:val="26"/>
        </w:rPr>
      </w:pPr>
      <w:r w:rsidRPr="00666647">
        <w:rPr>
          <w:sz w:val="26"/>
          <w:szCs w:val="26"/>
        </w:rPr>
        <w:t xml:space="preserve">Федеральный </w:t>
      </w:r>
      <w:hyperlink r:id="rId21" w:tooltip="Федеральный закон от 06.10.2003 N 131-ФЗ (ред. от 03.07.2016) &quot;Об общих принципах организации местного самоуправления в Российской Федерации&quot;{КонсультантПлюс}" w:history="1">
        <w:r w:rsidRPr="00666647">
          <w:rPr>
            <w:sz w:val="26"/>
            <w:szCs w:val="26"/>
          </w:rPr>
          <w:t>закон</w:t>
        </w:r>
      </w:hyperlink>
      <w:r w:rsidRPr="00666647">
        <w:rPr>
          <w:sz w:val="26"/>
          <w:szCs w:val="26"/>
        </w:rPr>
        <w:t xml:space="preserve"> от 06.10.2003 № 131-ФЗ </w:t>
      </w:r>
      <w:r w:rsidR="008901FC" w:rsidRPr="00666647">
        <w:rPr>
          <w:sz w:val="26"/>
          <w:szCs w:val="26"/>
        </w:rPr>
        <w:t>«</w:t>
      </w:r>
      <w:r w:rsidRPr="00666647">
        <w:rPr>
          <w:sz w:val="26"/>
          <w:szCs w:val="26"/>
        </w:rPr>
        <w:t>Об общих принципах организации местного самоуправления в Российской Федерации</w:t>
      </w:r>
      <w:r w:rsidR="008901FC" w:rsidRPr="00666647">
        <w:rPr>
          <w:sz w:val="26"/>
          <w:szCs w:val="26"/>
        </w:rPr>
        <w:t>»</w:t>
      </w:r>
      <w:r w:rsidRPr="00666647">
        <w:rPr>
          <w:sz w:val="26"/>
          <w:szCs w:val="26"/>
        </w:rPr>
        <w:t>;</w:t>
      </w:r>
    </w:p>
    <w:p w:rsidR="005060D8" w:rsidRPr="00666647" w:rsidRDefault="008901FC" w:rsidP="00C37CB6">
      <w:pPr>
        <w:pStyle w:val="ac"/>
        <w:widowControl w:val="0"/>
        <w:numPr>
          <w:ilvl w:val="0"/>
          <w:numId w:val="36"/>
        </w:numPr>
        <w:autoSpaceDE w:val="0"/>
        <w:autoSpaceDN w:val="0"/>
        <w:adjustRightInd w:val="0"/>
        <w:jc w:val="both"/>
        <w:rPr>
          <w:sz w:val="26"/>
          <w:szCs w:val="26"/>
        </w:rPr>
      </w:pPr>
      <w:r w:rsidRPr="00666647">
        <w:rPr>
          <w:sz w:val="26"/>
          <w:szCs w:val="26"/>
        </w:rPr>
        <w:t>«</w:t>
      </w:r>
      <w:hyperlink r:id="rId22" w:tooltip="&quot;Основы законодательства Российской Федерации о культуре&quot; (утв. ВС РФ 09.10.1992 N 3612-1) (ред. от 28.11.2015) (с изм. и доп., вступ. в силу с 01.01.2016){КонсультантПлюс}" w:history="1">
        <w:r w:rsidR="005060D8" w:rsidRPr="00666647">
          <w:rPr>
            <w:sz w:val="26"/>
            <w:szCs w:val="26"/>
          </w:rPr>
          <w:t>Основы</w:t>
        </w:r>
      </w:hyperlink>
      <w:r w:rsidR="005060D8" w:rsidRPr="00666647">
        <w:rPr>
          <w:sz w:val="26"/>
          <w:szCs w:val="26"/>
        </w:rPr>
        <w:t xml:space="preserve"> законодательства Российской Федерации о культуре</w:t>
      </w:r>
      <w:r w:rsidRPr="00666647">
        <w:rPr>
          <w:sz w:val="26"/>
          <w:szCs w:val="26"/>
        </w:rPr>
        <w:t>»</w:t>
      </w:r>
      <w:r w:rsidR="005060D8" w:rsidRPr="00666647">
        <w:rPr>
          <w:sz w:val="26"/>
          <w:szCs w:val="26"/>
        </w:rPr>
        <w:t xml:space="preserve"> от 09.10.1992 № 3612-1;</w:t>
      </w:r>
    </w:p>
    <w:p w:rsidR="005060D8" w:rsidRPr="00666647" w:rsidRDefault="005060D8" w:rsidP="00C37CB6">
      <w:pPr>
        <w:pStyle w:val="ac"/>
        <w:widowControl w:val="0"/>
        <w:numPr>
          <w:ilvl w:val="0"/>
          <w:numId w:val="36"/>
        </w:numPr>
        <w:autoSpaceDE w:val="0"/>
        <w:autoSpaceDN w:val="0"/>
        <w:adjustRightInd w:val="0"/>
        <w:jc w:val="both"/>
        <w:rPr>
          <w:sz w:val="26"/>
          <w:szCs w:val="26"/>
        </w:rPr>
      </w:pPr>
      <w:r w:rsidRPr="00666647">
        <w:rPr>
          <w:sz w:val="26"/>
          <w:szCs w:val="26"/>
        </w:rPr>
        <w:t xml:space="preserve">Федеральный </w:t>
      </w:r>
      <w:hyperlink r:id="rId23" w:tooltip="Федеральный закон от 22.08.1996 N 126-ФЗ (ред. от 01.12.2014) &quot;О государственной поддержке кинематографии Российской Федерации&quot;{КонсультантПлюс}" w:history="1">
        <w:r w:rsidRPr="00666647">
          <w:rPr>
            <w:sz w:val="26"/>
            <w:szCs w:val="26"/>
          </w:rPr>
          <w:t>закон</w:t>
        </w:r>
      </w:hyperlink>
      <w:r w:rsidRPr="00666647">
        <w:rPr>
          <w:sz w:val="26"/>
          <w:szCs w:val="26"/>
        </w:rPr>
        <w:t xml:space="preserve"> от 22.08.1996 № 126-ФЗ </w:t>
      </w:r>
      <w:r w:rsidR="008901FC" w:rsidRPr="00666647">
        <w:rPr>
          <w:sz w:val="26"/>
          <w:szCs w:val="26"/>
        </w:rPr>
        <w:t>«</w:t>
      </w:r>
      <w:r w:rsidRPr="00666647">
        <w:rPr>
          <w:sz w:val="26"/>
          <w:szCs w:val="26"/>
        </w:rPr>
        <w:t>О государственной поддержке кинематографии Российской Федерации</w:t>
      </w:r>
      <w:r w:rsidR="008901FC" w:rsidRPr="00666647">
        <w:rPr>
          <w:sz w:val="26"/>
          <w:szCs w:val="26"/>
        </w:rPr>
        <w:t>»</w:t>
      </w:r>
      <w:r w:rsidRPr="00666647">
        <w:rPr>
          <w:sz w:val="26"/>
          <w:szCs w:val="26"/>
        </w:rPr>
        <w:t>;</w:t>
      </w:r>
    </w:p>
    <w:p w:rsidR="005060D8" w:rsidRPr="00666647" w:rsidRDefault="005060D8" w:rsidP="00C37CB6">
      <w:pPr>
        <w:pStyle w:val="ac"/>
        <w:widowControl w:val="0"/>
        <w:numPr>
          <w:ilvl w:val="0"/>
          <w:numId w:val="36"/>
        </w:numPr>
        <w:autoSpaceDE w:val="0"/>
        <w:autoSpaceDN w:val="0"/>
        <w:adjustRightInd w:val="0"/>
        <w:jc w:val="both"/>
        <w:rPr>
          <w:sz w:val="26"/>
          <w:szCs w:val="26"/>
        </w:rPr>
      </w:pPr>
      <w:r w:rsidRPr="00666647">
        <w:rPr>
          <w:sz w:val="26"/>
          <w:szCs w:val="26"/>
        </w:rPr>
        <w:t xml:space="preserve">Федеральный </w:t>
      </w:r>
      <w:hyperlink r:id="rId24" w:tooltip="Федеральный закон от 12.01.1996 N 7-ФЗ (ред. от 03.07.2016) &quot;О некоммерческих организациях&quot;{КонсультантПлюс}" w:history="1">
        <w:r w:rsidRPr="00666647">
          <w:rPr>
            <w:sz w:val="26"/>
            <w:szCs w:val="26"/>
          </w:rPr>
          <w:t>закон</w:t>
        </w:r>
      </w:hyperlink>
      <w:r w:rsidRPr="00666647">
        <w:rPr>
          <w:sz w:val="26"/>
          <w:szCs w:val="26"/>
        </w:rPr>
        <w:t xml:space="preserve"> от 12.01.1996 № 7-ФЗ </w:t>
      </w:r>
      <w:r w:rsidR="008901FC" w:rsidRPr="00666647">
        <w:rPr>
          <w:sz w:val="26"/>
          <w:szCs w:val="26"/>
        </w:rPr>
        <w:t>«</w:t>
      </w:r>
      <w:r w:rsidRPr="00666647">
        <w:rPr>
          <w:sz w:val="26"/>
          <w:szCs w:val="26"/>
        </w:rPr>
        <w:t>О некоммерческих организациях</w:t>
      </w:r>
      <w:r w:rsidR="008901FC" w:rsidRPr="00666647">
        <w:rPr>
          <w:sz w:val="26"/>
          <w:szCs w:val="26"/>
        </w:rPr>
        <w:t>»</w:t>
      </w:r>
      <w:r w:rsidRPr="00666647">
        <w:rPr>
          <w:sz w:val="26"/>
          <w:szCs w:val="26"/>
        </w:rPr>
        <w:t>;</w:t>
      </w:r>
    </w:p>
    <w:p w:rsidR="005060D8" w:rsidRPr="00666647" w:rsidRDefault="006E7493" w:rsidP="00C77E3B">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hyperlink r:id="rId25" w:tooltip="Закон Красноярского края от 28.06.2007 N 2-190 (ред. от 24.12.2015) &quot;О культуре&quot; (подписан Губернатором Красноярского края 18.07.2007){КонсультантПлюс}" w:history="1">
        <w:r w:rsidR="005060D8" w:rsidRPr="00666647">
          <w:rPr>
            <w:rFonts w:ascii="Times New Roman" w:eastAsia="Times New Roman" w:hAnsi="Times New Roman" w:cs="Times New Roman"/>
            <w:sz w:val="26"/>
            <w:szCs w:val="26"/>
            <w:lang w:eastAsia="ru-RU"/>
          </w:rPr>
          <w:t>Закон</w:t>
        </w:r>
      </w:hyperlink>
      <w:r w:rsidR="005060D8" w:rsidRPr="00666647">
        <w:rPr>
          <w:rFonts w:ascii="Times New Roman" w:eastAsia="Times New Roman" w:hAnsi="Times New Roman" w:cs="Times New Roman"/>
          <w:sz w:val="26"/>
          <w:szCs w:val="26"/>
          <w:lang w:eastAsia="ru-RU"/>
        </w:rPr>
        <w:t xml:space="preserve"> Красноярского края от 28.06.2007 № 2-190 </w:t>
      </w:r>
      <w:r w:rsidR="008901FC"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О культуре</w:t>
      </w:r>
      <w:r w:rsidR="008901FC"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Реализация подпрограммы осуществляется 3 культурно-досуговыми учреждениями культуры и кинокомплексом, подведомственными Управлению. </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Ведение бухгалтерского учета в рамках реализации мероприятий подпрограммы осуществляется муниципальным казенным учреждением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Обеспечивающий комплекс учреждений культуры</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5. Ресурсное обеспечение подпрограммы МП</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Информация о ресурсном обеспечении и прогнозной оценке расходов на реализацию цели и задач Программы с учетом источников финансирования на период </w:t>
      </w:r>
      <w:r w:rsidRPr="00666647">
        <w:rPr>
          <w:rFonts w:ascii="Times New Roman" w:eastAsia="Times New Roman" w:hAnsi="Times New Roman" w:cs="Times New Roman"/>
          <w:sz w:val="26"/>
          <w:szCs w:val="26"/>
          <w:shd w:val="clear" w:color="auto" w:fill="FFFFFF" w:themeFill="background1"/>
          <w:lang w:eastAsia="ru-RU"/>
        </w:rPr>
        <w:t>20</w:t>
      </w:r>
      <w:r w:rsidR="009B0CF9" w:rsidRPr="00666647">
        <w:rPr>
          <w:rFonts w:ascii="Times New Roman" w:eastAsia="Times New Roman" w:hAnsi="Times New Roman" w:cs="Times New Roman"/>
          <w:sz w:val="26"/>
          <w:szCs w:val="26"/>
          <w:shd w:val="clear" w:color="auto" w:fill="FFFFFF" w:themeFill="background1"/>
          <w:lang w:eastAsia="ru-RU"/>
        </w:rPr>
        <w:t>24</w:t>
      </w:r>
      <w:r w:rsidRPr="00666647">
        <w:rPr>
          <w:rFonts w:ascii="Times New Roman" w:eastAsia="Times New Roman" w:hAnsi="Times New Roman" w:cs="Times New Roman"/>
          <w:sz w:val="26"/>
          <w:szCs w:val="26"/>
          <w:shd w:val="clear" w:color="auto" w:fill="FFFFFF" w:themeFill="background1"/>
          <w:lang w:eastAsia="ru-RU"/>
        </w:rPr>
        <w:t xml:space="preserve"> – 202</w:t>
      </w:r>
      <w:r w:rsidR="00757F80" w:rsidRPr="00666647">
        <w:rPr>
          <w:rFonts w:ascii="Times New Roman" w:eastAsia="Times New Roman" w:hAnsi="Times New Roman" w:cs="Times New Roman"/>
          <w:sz w:val="26"/>
          <w:szCs w:val="26"/>
          <w:shd w:val="clear" w:color="auto" w:fill="FFFFFF" w:themeFill="background1"/>
          <w:lang w:eastAsia="ru-RU"/>
        </w:rPr>
        <w:t>7</w:t>
      </w:r>
      <w:r w:rsidRPr="00666647">
        <w:rPr>
          <w:rFonts w:ascii="Times New Roman" w:eastAsia="Times New Roman" w:hAnsi="Times New Roman" w:cs="Times New Roman"/>
          <w:sz w:val="26"/>
          <w:szCs w:val="26"/>
          <w:lang w:eastAsia="ru-RU"/>
        </w:rPr>
        <w:t xml:space="preserve"> годы приведена в </w:t>
      </w:r>
      <w:hyperlink w:anchor="Par908" w:tooltip="НАПРАВЛЕНИЯ И ОБЪЕМЫ ФИНАНСИРОВАНИЯ МУНИЦИПАЛЬНОЙ ПРОГРАММЫ" w:history="1">
        <w:r w:rsidRPr="00666647">
          <w:rPr>
            <w:rFonts w:ascii="Times New Roman" w:eastAsia="Times New Roman" w:hAnsi="Times New Roman" w:cs="Times New Roman"/>
            <w:sz w:val="26"/>
            <w:szCs w:val="26"/>
            <w:lang w:eastAsia="ru-RU"/>
          </w:rPr>
          <w:t xml:space="preserve">приложении № </w:t>
        </w:r>
      </w:hyperlink>
      <w:r w:rsidR="00EB088D" w:rsidRPr="00666647">
        <w:rPr>
          <w:rFonts w:ascii="Times New Roman" w:eastAsia="Times New Roman" w:hAnsi="Times New Roman" w:cs="Times New Roman"/>
          <w:sz w:val="26"/>
          <w:szCs w:val="26"/>
          <w:lang w:eastAsia="ru-RU"/>
        </w:rPr>
        <w:t>6</w:t>
      </w:r>
      <w:r w:rsidRPr="00666647">
        <w:rPr>
          <w:rFonts w:ascii="Times New Roman" w:eastAsia="Times New Roman" w:hAnsi="Times New Roman" w:cs="Times New Roman"/>
          <w:sz w:val="26"/>
          <w:szCs w:val="26"/>
          <w:lang w:eastAsia="ru-RU"/>
        </w:rPr>
        <w:t xml:space="preserve"> к МП.</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6. Индикаторы результативности подпрограммы МП</w:t>
      </w:r>
    </w:p>
    <w:p w:rsidR="005060D8" w:rsidRPr="00666647" w:rsidRDefault="006E7493" w:rsidP="00666647">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hyperlink w:anchor="Par1313" w:tooltip="ЦЕЛЕВЫЕ ИНДИКАТОРЫ РЕЗУЛЬТАТИВНОСТИ МУНИЦИПАЛЬНОЙ ПРОГРАММЫ" w:history="1">
        <w:r w:rsidR="005060D8" w:rsidRPr="00666647">
          <w:rPr>
            <w:rFonts w:ascii="Times New Roman" w:eastAsia="Times New Roman" w:hAnsi="Times New Roman" w:cs="Times New Roman"/>
            <w:sz w:val="26"/>
            <w:szCs w:val="26"/>
            <w:lang w:eastAsia="ru-RU"/>
          </w:rPr>
          <w:t>Целевые индикаторы</w:t>
        </w:r>
      </w:hyperlink>
      <w:r w:rsidR="005060D8" w:rsidRPr="00666647">
        <w:rPr>
          <w:rFonts w:ascii="Times New Roman" w:eastAsia="Times New Roman" w:hAnsi="Times New Roman" w:cs="Times New Roman"/>
          <w:sz w:val="26"/>
          <w:szCs w:val="26"/>
          <w:lang w:eastAsia="ru-RU"/>
        </w:rPr>
        <w:t xml:space="preserve"> результативности (показа</w:t>
      </w:r>
      <w:r w:rsidR="00EB088D" w:rsidRPr="00666647">
        <w:rPr>
          <w:rFonts w:ascii="Times New Roman" w:eastAsia="Times New Roman" w:hAnsi="Times New Roman" w:cs="Times New Roman"/>
          <w:sz w:val="26"/>
          <w:szCs w:val="26"/>
          <w:lang w:eastAsia="ru-RU"/>
        </w:rPr>
        <w:t xml:space="preserve">тели) приведены в приложении </w:t>
      </w:r>
      <w:r w:rsidR="00EB088D" w:rsidRPr="00666647">
        <w:rPr>
          <w:rFonts w:ascii="Times New Roman" w:eastAsia="Times New Roman" w:hAnsi="Times New Roman" w:cs="Times New Roman"/>
          <w:sz w:val="26"/>
          <w:szCs w:val="26"/>
          <w:lang w:eastAsia="ru-RU"/>
        </w:rPr>
        <w:lastRenderedPageBreak/>
        <w:t>№ 7</w:t>
      </w:r>
      <w:r w:rsidR="005060D8" w:rsidRPr="00666647">
        <w:rPr>
          <w:rFonts w:ascii="Times New Roman" w:eastAsia="Times New Roman" w:hAnsi="Times New Roman" w:cs="Times New Roman"/>
          <w:sz w:val="26"/>
          <w:szCs w:val="26"/>
          <w:lang w:eastAsia="ru-RU"/>
        </w:rPr>
        <w:t xml:space="preserve"> к МП. 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5060D8" w:rsidRPr="00666647" w:rsidRDefault="005060D8"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5060D8" w:rsidRDefault="005060D8"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666647" w:rsidRPr="00666647" w:rsidRDefault="00666647"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Приложение № 3</w:t>
      </w:r>
    </w:p>
    <w:p w:rsidR="005060D8" w:rsidRPr="00666647" w:rsidRDefault="005060D8" w:rsidP="00B11B23">
      <w:pPr>
        <w:widowControl w:val="0"/>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к муниципальной программе</w:t>
      </w:r>
    </w:p>
    <w:p w:rsidR="005060D8" w:rsidRPr="00666647" w:rsidRDefault="008901FC" w:rsidP="00B11B23">
      <w:pPr>
        <w:widowControl w:val="0"/>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Развитие культуры</w:t>
      </w:r>
      <w:r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w:t>
      </w:r>
    </w:p>
    <w:p w:rsidR="005060D8" w:rsidRPr="00666647" w:rsidRDefault="005060D8" w:rsidP="00B11B23">
      <w:pPr>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утвержденной постановлением</w:t>
      </w:r>
    </w:p>
    <w:p w:rsidR="005060D8" w:rsidRPr="00666647" w:rsidRDefault="005060D8" w:rsidP="00B11B23">
      <w:pPr>
        <w:autoSpaceDE w:val="0"/>
        <w:autoSpaceDN w:val="0"/>
        <w:adjustRightInd w:val="0"/>
        <w:spacing w:after="0" w:line="240" w:lineRule="auto"/>
        <w:ind w:left="576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Администрации города Норильска</w:t>
      </w:r>
    </w:p>
    <w:p w:rsidR="005060D8" w:rsidRPr="00666647" w:rsidRDefault="005060D8" w:rsidP="00B11B23">
      <w:pPr>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от 05.12.2016 № 580</w:t>
      </w:r>
    </w:p>
    <w:p w:rsidR="005060D8" w:rsidRPr="00666647" w:rsidRDefault="005060D8" w:rsidP="00B11B23">
      <w:pPr>
        <w:widowControl w:val="0"/>
        <w:autoSpaceDE w:val="0"/>
        <w:autoSpaceDN w:val="0"/>
        <w:adjustRightInd w:val="0"/>
        <w:spacing w:after="0" w:line="240" w:lineRule="auto"/>
        <w:jc w:val="right"/>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bookmarkStart w:id="4" w:name="Par543"/>
      <w:bookmarkEnd w:id="4"/>
      <w:r w:rsidRPr="00666647">
        <w:rPr>
          <w:rFonts w:ascii="Times New Roman" w:eastAsia="Times New Roman" w:hAnsi="Times New Roman" w:cs="Times New Roman"/>
          <w:sz w:val="26"/>
          <w:szCs w:val="26"/>
          <w:lang w:eastAsia="ru-RU"/>
        </w:rPr>
        <w:t>1. ПАСПОРТ</w:t>
      </w:r>
    </w:p>
    <w:p w:rsidR="005060D8" w:rsidRPr="00666647" w:rsidRDefault="005060D8" w:rsidP="00B11B23">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ПОДПРОГРАММЫ 3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РАЗВИТИЕ ДОПОЛНИТЕЛЬНОГО ОБРАЗОВАНИЯ</w:t>
      </w:r>
    </w:p>
    <w:p w:rsidR="005060D8" w:rsidRPr="00666647" w:rsidRDefault="005060D8" w:rsidP="00B11B23">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В ОБЛАСТИ КУЛЬТУРЫ</w:t>
      </w:r>
      <w:r w:rsidR="008901FC" w:rsidRPr="00666647">
        <w:rPr>
          <w:rFonts w:ascii="Times New Roman" w:eastAsia="Times New Roman" w:hAnsi="Times New Roman" w:cs="Times New Roman"/>
          <w:sz w:val="26"/>
          <w:szCs w:val="26"/>
          <w:lang w:eastAsia="ru-RU"/>
        </w:rPr>
        <w:t>»</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5060D8" w:rsidRPr="00666647" w:rsidTr="00C77E3B">
        <w:tc>
          <w:tcPr>
            <w:tcW w:w="2324" w:type="dxa"/>
            <w:shd w:val="clear" w:color="auto" w:fill="FFFFFF" w:themeFill="background1"/>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Соисполнитель МП (ответственный исполнитель подпрограммы)</w:t>
            </w:r>
          </w:p>
        </w:tc>
        <w:tc>
          <w:tcPr>
            <w:tcW w:w="7257" w:type="dxa"/>
            <w:shd w:val="clear" w:color="auto" w:fill="FFFFFF" w:themeFill="background1"/>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Управление по делам культуры и искусства Администрации города Норильска (далее – Управление)</w:t>
            </w:r>
          </w:p>
        </w:tc>
      </w:tr>
      <w:tr w:rsidR="005060D8" w:rsidRPr="00666647" w:rsidTr="00C77E3B">
        <w:tc>
          <w:tcPr>
            <w:tcW w:w="2324" w:type="dxa"/>
            <w:shd w:val="clear" w:color="auto" w:fill="FFFFFF" w:themeFill="background1"/>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Участник подпрограммы МП</w:t>
            </w:r>
          </w:p>
        </w:tc>
        <w:tc>
          <w:tcPr>
            <w:tcW w:w="7257" w:type="dxa"/>
            <w:shd w:val="clear" w:color="auto" w:fill="FFFFFF" w:themeFill="background1"/>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Муниципальные бюджетные учреждения, подведомственные Управлению</w:t>
            </w:r>
          </w:p>
        </w:tc>
      </w:tr>
      <w:tr w:rsidR="005060D8" w:rsidRPr="00666647" w:rsidTr="00C77E3B">
        <w:tc>
          <w:tcPr>
            <w:tcW w:w="2324" w:type="dxa"/>
            <w:shd w:val="clear" w:color="auto" w:fill="FFFFFF" w:themeFill="background1"/>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Цели подпрограммы МП</w:t>
            </w:r>
          </w:p>
        </w:tc>
        <w:tc>
          <w:tcPr>
            <w:tcW w:w="7257" w:type="dxa"/>
            <w:shd w:val="clear" w:color="auto" w:fill="FFFFFF" w:themeFill="background1"/>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tc>
      </w:tr>
      <w:tr w:rsidR="005060D8" w:rsidRPr="00666647" w:rsidTr="00C77E3B">
        <w:tc>
          <w:tcPr>
            <w:tcW w:w="2324" w:type="dxa"/>
            <w:shd w:val="clear" w:color="auto" w:fill="FFFFFF" w:themeFill="background1"/>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Задачи подпрограммы МП</w:t>
            </w:r>
          </w:p>
        </w:tc>
        <w:tc>
          <w:tcPr>
            <w:tcW w:w="7257" w:type="dxa"/>
            <w:shd w:val="clear" w:color="auto" w:fill="FFFFFF" w:themeFill="background1"/>
          </w:tcPr>
          <w:p w:rsidR="005060D8" w:rsidRPr="00666647" w:rsidRDefault="005060D8" w:rsidP="00B11B23">
            <w:pPr>
              <w:widowControl w:val="0"/>
              <w:tabs>
                <w:tab w:val="left" w:pos="449"/>
              </w:tabs>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1. Реализация дополнительных </w:t>
            </w:r>
            <w:r w:rsidR="004D059C" w:rsidRPr="00666647">
              <w:rPr>
                <w:rFonts w:ascii="Times New Roman" w:eastAsia="Times New Roman" w:hAnsi="Times New Roman" w:cs="Times New Roman"/>
                <w:sz w:val="26"/>
                <w:szCs w:val="26"/>
                <w:lang w:eastAsia="ru-RU"/>
              </w:rPr>
              <w:t xml:space="preserve">предпрофессиональных </w:t>
            </w:r>
            <w:r w:rsidRPr="00666647">
              <w:rPr>
                <w:rFonts w:ascii="Times New Roman" w:eastAsia="Times New Roman" w:hAnsi="Times New Roman" w:cs="Times New Roman"/>
                <w:sz w:val="26"/>
                <w:szCs w:val="26"/>
                <w:lang w:eastAsia="ru-RU"/>
              </w:rPr>
              <w:t>общеобразовательных программ (далее – Д</w:t>
            </w:r>
            <w:r w:rsidR="004D059C" w:rsidRPr="00666647">
              <w:rPr>
                <w:rFonts w:ascii="Times New Roman" w:eastAsia="Times New Roman" w:hAnsi="Times New Roman" w:cs="Times New Roman"/>
                <w:sz w:val="26"/>
                <w:szCs w:val="26"/>
                <w:lang w:eastAsia="ru-RU"/>
              </w:rPr>
              <w:t>П</w:t>
            </w:r>
            <w:r w:rsidRPr="00666647">
              <w:rPr>
                <w:rFonts w:ascii="Times New Roman" w:eastAsia="Times New Roman" w:hAnsi="Times New Roman" w:cs="Times New Roman"/>
                <w:sz w:val="26"/>
                <w:szCs w:val="26"/>
                <w:lang w:eastAsia="ru-RU"/>
              </w:rPr>
              <w:t>ОП).</w:t>
            </w:r>
          </w:p>
          <w:p w:rsidR="005060D8" w:rsidRPr="00666647" w:rsidRDefault="005060D8" w:rsidP="00B11B23">
            <w:pPr>
              <w:widowControl w:val="0"/>
              <w:tabs>
                <w:tab w:val="left" w:pos="591"/>
              </w:tabs>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2. Реализация дополнительных </w:t>
            </w:r>
            <w:r w:rsidR="004D059C" w:rsidRPr="00666647">
              <w:rPr>
                <w:rFonts w:ascii="Times New Roman" w:eastAsia="Times New Roman" w:hAnsi="Times New Roman" w:cs="Times New Roman"/>
                <w:sz w:val="26"/>
                <w:szCs w:val="26"/>
                <w:lang w:eastAsia="ru-RU"/>
              </w:rPr>
              <w:t xml:space="preserve">общеразвивающих </w:t>
            </w:r>
            <w:r w:rsidRPr="00666647">
              <w:rPr>
                <w:rFonts w:ascii="Times New Roman" w:eastAsia="Times New Roman" w:hAnsi="Times New Roman" w:cs="Times New Roman"/>
                <w:sz w:val="26"/>
                <w:szCs w:val="26"/>
                <w:lang w:eastAsia="ru-RU"/>
              </w:rPr>
              <w:t xml:space="preserve">общеобразовательных </w:t>
            </w:r>
            <w:r w:rsidR="004D059C" w:rsidRPr="00666647">
              <w:rPr>
                <w:rFonts w:ascii="Times New Roman" w:eastAsia="Times New Roman" w:hAnsi="Times New Roman" w:cs="Times New Roman"/>
                <w:sz w:val="26"/>
                <w:szCs w:val="26"/>
                <w:lang w:eastAsia="ru-RU"/>
              </w:rPr>
              <w:t>программ (далее – ДООП).</w:t>
            </w:r>
          </w:p>
        </w:tc>
      </w:tr>
      <w:tr w:rsidR="005060D8" w:rsidRPr="00666647" w:rsidTr="00C77E3B">
        <w:tc>
          <w:tcPr>
            <w:tcW w:w="2324" w:type="dxa"/>
            <w:shd w:val="clear" w:color="auto" w:fill="FFFFFF" w:themeFill="background1"/>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666647">
              <w:rPr>
                <w:rFonts w:ascii="Times New Roman" w:eastAsia="Times New Roman" w:hAnsi="Times New Roman" w:cs="Times New Roman"/>
                <w:color w:val="000000"/>
                <w:sz w:val="26"/>
                <w:szCs w:val="26"/>
                <w:lang w:eastAsia="ru-RU"/>
              </w:rPr>
              <w:t>Срок реализации подпрограммы МП</w:t>
            </w:r>
          </w:p>
        </w:tc>
        <w:tc>
          <w:tcPr>
            <w:tcW w:w="7257" w:type="dxa"/>
            <w:shd w:val="clear" w:color="auto" w:fill="FFFFFF" w:themeFill="background1"/>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666647">
              <w:rPr>
                <w:rFonts w:ascii="Times New Roman" w:eastAsia="Times New Roman" w:hAnsi="Times New Roman" w:cs="Times New Roman"/>
                <w:color w:val="000000"/>
                <w:sz w:val="26"/>
                <w:szCs w:val="26"/>
                <w:lang w:eastAsia="ru-RU"/>
              </w:rPr>
              <w:t>2017 – 202</w:t>
            </w:r>
            <w:r w:rsidR="00757F80" w:rsidRPr="00666647">
              <w:rPr>
                <w:rFonts w:ascii="Times New Roman" w:eastAsia="Times New Roman" w:hAnsi="Times New Roman" w:cs="Times New Roman"/>
                <w:color w:val="000000"/>
                <w:sz w:val="26"/>
                <w:szCs w:val="26"/>
                <w:lang w:eastAsia="ru-RU"/>
              </w:rPr>
              <w:t>7</w:t>
            </w:r>
            <w:r w:rsidRPr="00666647">
              <w:rPr>
                <w:rFonts w:ascii="Times New Roman" w:eastAsia="Times New Roman" w:hAnsi="Times New Roman" w:cs="Times New Roman"/>
                <w:color w:val="000000"/>
                <w:sz w:val="26"/>
                <w:szCs w:val="26"/>
                <w:lang w:eastAsia="ru-RU"/>
              </w:rPr>
              <w:t xml:space="preserve"> годы</w:t>
            </w:r>
          </w:p>
        </w:tc>
      </w:tr>
      <w:tr w:rsidR="005060D8" w:rsidRPr="00666647" w:rsidTr="000039FF">
        <w:tc>
          <w:tcPr>
            <w:tcW w:w="2324"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Объемы и источники финансирования подпрограммы МП по годам реализации (тыс. руб.)</w:t>
            </w:r>
          </w:p>
        </w:tc>
        <w:tc>
          <w:tcPr>
            <w:tcW w:w="7257"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Объем финансирования, всего: </w:t>
            </w:r>
            <w:r w:rsidR="00707CA0" w:rsidRPr="00666647">
              <w:rPr>
                <w:rFonts w:ascii="Times New Roman" w:eastAsia="Times New Roman" w:hAnsi="Times New Roman" w:cs="Times New Roman"/>
                <w:sz w:val="26"/>
                <w:szCs w:val="26"/>
                <w:lang w:eastAsia="ru-RU"/>
              </w:rPr>
              <w:t xml:space="preserve">6 336 739,4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707CA0" w:rsidRPr="00666647">
              <w:rPr>
                <w:rFonts w:ascii="Times New Roman" w:eastAsia="Times New Roman" w:hAnsi="Times New Roman" w:cs="Times New Roman"/>
                <w:sz w:val="26"/>
                <w:szCs w:val="26"/>
                <w:lang w:eastAsia="ru-RU"/>
              </w:rPr>
              <w:t>4 837 597,2</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краевой бюджет – </w:t>
            </w:r>
            <w:r w:rsidR="00707CA0" w:rsidRPr="00666647">
              <w:rPr>
                <w:rFonts w:ascii="Times New Roman" w:eastAsia="Times New Roman" w:hAnsi="Times New Roman" w:cs="Times New Roman"/>
                <w:sz w:val="26"/>
                <w:szCs w:val="26"/>
                <w:lang w:eastAsia="ru-RU"/>
              </w:rPr>
              <w:t>1 276 384,9</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707CA0" w:rsidRPr="00666647">
              <w:rPr>
                <w:rFonts w:ascii="Times New Roman" w:eastAsia="Times New Roman" w:hAnsi="Times New Roman" w:cs="Times New Roman"/>
                <w:sz w:val="26"/>
                <w:szCs w:val="26"/>
                <w:lang w:eastAsia="ru-RU"/>
              </w:rPr>
              <w:t xml:space="preserve">222 757,3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в том числе:</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2017 – 202</w:t>
            </w:r>
            <w:r w:rsidR="00722FDA" w:rsidRPr="00666647">
              <w:rPr>
                <w:rFonts w:ascii="Times New Roman" w:eastAsia="Times New Roman" w:hAnsi="Times New Roman" w:cs="Times New Roman"/>
                <w:sz w:val="26"/>
                <w:szCs w:val="26"/>
                <w:lang w:eastAsia="ru-RU"/>
              </w:rPr>
              <w:t>3</w:t>
            </w:r>
            <w:r w:rsidRPr="00666647">
              <w:rPr>
                <w:rFonts w:ascii="Times New Roman" w:eastAsia="Times New Roman" w:hAnsi="Times New Roman" w:cs="Times New Roman"/>
                <w:sz w:val="26"/>
                <w:szCs w:val="26"/>
                <w:lang w:eastAsia="ru-RU"/>
              </w:rPr>
              <w:t xml:space="preserve"> годы всего: </w:t>
            </w:r>
            <w:r w:rsidR="00722FDA" w:rsidRPr="00666647">
              <w:rPr>
                <w:rFonts w:ascii="Times New Roman" w:eastAsia="Times New Roman" w:hAnsi="Times New Roman" w:cs="Times New Roman"/>
                <w:sz w:val="26"/>
                <w:szCs w:val="26"/>
                <w:lang w:eastAsia="ru-RU"/>
              </w:rPr>
              <w:t xml:space="preserve">3 666 425,7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722FDA" w:rsidRPr="00666647">
              <w:rPr>
                <w:rFonts w:ascii="Times New Roman" w:eastAsia="Times New Roman" w:hAnsi="Times New Roman" w:cs="Times New Roman"/>
                <w:sz w:val="26"/>
                <w:szCs w:val="26"/>
                <w:lang w:eastAsia="ru-RU"/>
              </w:rPr>
              <w:t xml:space="preserve">2 278 738,6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краевой бюджет – </w:t>
            </w:r>
            <w:r w:rsidR="00722FDA" w:rsidRPr="00666647">
              <w:rPr>
                <w:rFonts w:ascii="Times New Roman" w:eastAsia="Times New Roman" w:hAnsi="Times New Roman" w:cs="Times New Roman"/>
                <w:sz w:val="26"/>
                <w:szCs w:val="26"/>
                <w:lang w:eastAsia="ru-RU"/>
              </w:rPr>
              <w:t xml:space="preserve">1 276 384,9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722FDA" w:rsidRPr="00666647">
              <w:rPr>
                <w:rFonts w:ascii="Times New Roman" w:eastAsia="Times New Roman" w:hAnsi="Times New Roman" w:cs="Times New Roman"/>
                <w:sz w:val="26"/>
                <w:szCs w:val="26"/>
                <w:lang w:eastAsia="ru-RU"/>
              </w:rPr>
              <w:t xml:space="preserve">111 302,2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2024 год всего: </w:t>
            </w:r>
            <w:r w:rsidR="00722FDA" w:rsidRPr="00666647">
              <w:rPr>
                <w:rFonts w:ascii="Times New Roman" w:eastAsia="Times New Roman" w:hAnsi="Times New Roman" w:cs="Times New Roman"/>
                <w:sz w:val="26"/>
                <w:szCs w:val="26"/>
                <w:lang w:eastAsia="ru-RU"/>
              </w:rPr>
              <w:t xml:space="preserve">637 046,6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722FDA" w:rsidRPr="00666647">
              <w:rPr>
                <w:rFonts w:ascii="Times New Roman" w:eastAsia="Times New Roman" w:hAnsi="Times New Roman" w:cs="Times New Roman"/>
                <w:sz w:val="26"/>
                <w:szCs w:val="26"/>
                <w:lang w:eastAsia="ru-RU"/>
              </w:rPr>
              <w:t xml:space="preserve">613 330,7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краевой бюджет – 0,0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722FDA" w:rsidRPr="00666647">
              <w:rPr>
                <w:rFonts w:ascii="Times New Roman" w:eastAsia="Times New Roman" w:hAnsi="Times New Roman" w:cs="Times New Roman"/>
                <w:sz w:val="26"/>
                <w:szCs w:val="26"/>
                <w:lang w:eastAsia="ru-RU"/>
              </w:rPr>
              <w:t xml:space="preserve">23 715,9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2025 год всего: </w:t>
            </w:r>
            <w:r w:rsidR="00707CA0" w:rsidRPr="00666647">
              <w:rPr>
                <w:rFonts w:ascii="Times New Roman" w:eastAsia="Times New Roman" w:hAnsi="Times New Roman" w:cs="Times New Roman"/>
                <w:sz w:val="26"/>
                <w:szCs w:val="26"/>
                <w:lang w:eastAsia="ru-RU"/>
              </w:rPr>
              <w:t>678 494,0</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707CA0" w:rsidRPr="00666647">
              <w:rPr>
                <w:rFonts w:ascii="Times New Roman" w:eastAsia="Times New Roman" w:hAnsi="Times New Roman" w:cs="Times New Roman"/>
                <w:sz w:val="26"/>
                <w:szCs w:val="26"/>
                <w:lang w:eastAsia="ru-RU"/>
              </w:rPr>
              <w:t xml:space="preserve">650 551,9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краевой бюджет – 0,0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 xml:space="preserve">платные услуги – </w:t>
            </w:r>
            <w:r w:rsidR="00707CA0" w:rsidRPr="00666647">
              <w:rPr>
                <w:rFonts w:ascii="Times New Roman" w:eastAsia="Times New Roman" w:hAnsi="Times New Roman" w:cs="Times New Roman"/>
                <w:sz w:val="26"/>
                <w:szCs w:val="26"/>
                <w:lang w:eastAsia="ru-RU"/>
              </w:rPr>
              <w:t>27 942,1</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2026 год всего: </w:t>
            </w:r>
            <w:r w:rsidR="00707CA0" w:rsidRPr="00666647">
              <w:rPr>
                <w:rFonts w:ascii="Times New Roman" w:eastAsia="Times New Roman" w:hAnsi="Times New Roman" w:cs="Times New Roman"/>
                <w:sz w:val="26"/>
                <w:szCs w:val="26"/>
                <w:lang w:eastAsia="ru-RU"/>
              </w:rPr>
              <w:t>682 470,2</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707CA0" w:rsidRPr="00666647">
              <w:rPr>
                <w:rFonts w:ascii="Times New Roman" w:eastAsia="Times New Roman" w:hAnsi="Times New Roman" w:cs="Times New Roman"/>
                <w:sz w:val="26"/>
                <w:szCs w:val="26"/>
                <w:lang w:eastAsia="ru-RU"/>
              </w:rPr>
              <w:t xml:space="preserve">653 240,6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краевой бюджет – 0,0 тыс. руб.;</w:t>
            </w:r>
          </w:p>
          <w:p w:rsidR="00722FDA"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707CA0" w:rsidRPr="00666647">
              <w:rPr>
                <w:rFonts w:ascii="Times New Roman" w:eastAsia="Times New Roman" w:hAnsi="Times New Roman" w:cs="Times New Roman"/>
                <w:sz w:val="26"/>
                <w:szCs w:val="26"/>
                <w:lang w:eastAsia="ru-RU"/>
              </w:rPr>
              <w:t>29 229,6</w:t>
            </w:r>
            <w:r w:rsidRPr="00666647">
              <w:rPr>
                <w:rFonts w:ascii="Times New Roman" w:eastAsia="Times New Roman" w:hAnsi="Times New Roman" w:cs="Times New Roman"/>
                <w:sz w:val="26"/>
                <w:szCs w:val="26"/>
                <w:lang w:eastAsia="ru-RU"/>
              </w:rPr>
              <w:t xml:space="preserve"> тыс. руб.</w:t>
            </w:r>
            <w:r w:rsidR="00722FDA" w:rsidRPr="00666647">
              <w:rPr>
                <w:rFonts w:ascii="Times New Roman" w:eastAsia="Times New Roman" w:hAnsi="Times New Roman" w:cs="Times New Roman"/>
                <w:sz w:val="26"/>
                <w:szCs w:val="26"/>
                <w:lang w:eastAsia="ru-RU"/>
              </w:rPr>
              <w:t xml:space="preserve">; </w:t>
            </w:r>
          </w:p>
          <w:p w:rsidR="00722FDA" w:rsidRPr="00666647" w:rsidRDefault="00722FDA"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2027 год всего: </w:t>
            </w:r>
            <w:r w:rsidR="00707CA0" w:rsidRPr="00666647">
              <w:rPr>
                <w:rFonts w:ascii="Times New Roman" w:eastAsia="Times New Roman" w:hAnsi="Times New Roman" w:cs="Times New Roman"/>
                <w:sz w:val="26"/>
                <w:szCs w:val="26"/>
                <w:lang w:eastAsia="ru-RU"/>
              </w:rPr>
              <w:t>672 302,9</w:t>
            </w:r>
            <w:r w:rsidRPr="00666647">
              <w:rPr>
                <w:rFonts w:ascii="Times New Roman" w:eastAsia="Times New Roman" w:hAnsi="Times New Roman" w:cs="Times New Roman"/>
                <w:sz w:val="26"/>
                <w:szCs w:val="26"/>
                <w:lang w:eastAsia="ru-RU"/>
              </w:rPr>
              <w:t xml:space="preserve"> тыс. руб.;</w:t>
            </w:r>
          </w:p>
          <w:p w:rsidR="00722FDA" w:rsidRPr="00666647" w:rsidRDefault="00722FDA"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707CA0" w:rsidRPr="00666647">
              <w:rPr>
                <w:rFonts w:ascii="Times New Roman" w:eastAsia="Times New Roman" w:hAnsi="Times New Roman" w:cs="Times New Roman"/>
                <w:sz w:val="26"/>
                <w:szCs w:val="26"/>
                <w:lang w:eastAsia="ru-RU"/>
              </w:rPr>
              <w:t>641 735,4</w:t>
            </w:r>
            <w:r w:rsidRPr="00666647">
              <w:rPr>
                <w:rFonts w:ascii="Times New Roman" w:eastAsia="Times New Roman" w:hAnsi="Times New Roman" w:cs="Times New Roman"/>
                <w:sz w:val="26"/>
                <w:szCs w:val="26"/>
                <w:lang w:eastAsia="ru-RU"/>
              </w:rPr>
              <w:t xml:space="preserve"> тыс. руб.;</w:t>
            </w:r>
          </w:p>
          <w:p w:rsidR="00722FDA" w:rsidRPr="00666647" w:rsidRDefault="00722FDA"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краевой бюджет – 0,0 тыс. руб.;</w:t>
            </w:r>
          </w:p>
          <w:p w:rsidR="005060D8" w:rsidRPr="00666647" w:rsidRDefault="00722FDA"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707CA0" w:rsidRPr="00666647">
              <w:rPr>
                <w:rFonts w:ascii="Times New Roman" w:eastAsia="Times New Roman" w:hAnsi="Times New Roman" w:cs="Times New Roman"/>
                <w:sz w:val="26"/>
                <w:szCs w:val="26"/>
                <w:lang w:eastAsia="ru-RU"/>
              </w:rPr>
              <w:t>30 567,5</w:t>
            </w:r>
            <w:r w:rsidRPr="00666647">
              <w:rPr>
                <w:rFonts w:ascii="Times New Roman" w:eastAsia="Times New Roman" w:hAnsi="Times New Roman" w:cs="Times New Roman"/>
                <w:sz w:val="26"/>
                <w:szCs w:val="26"/>
                <w:lang w:eastAsia="ru-RU"/>
              </w:rPr>
              <w:t xml:space="preserve"> тыс. руб.</w:t>
            </w:r>
          </w:p>
        </w:tc>
      </w:tr>
      <w:tr w:rsidR="005060D8" w:rsidRPr="00666647" w:rsidTr="00C77E3B">
        <w:tc>
          <w:tcPr>
            <w:tcW w:w="2324" w:type="dxa"/>
            <w:shd w:val="clear" w:color="auto" w:fill="FFFFFF" w:themeFill="background1"/>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FFFFFF" w:themeFill="background1"/>
          </w:tcPr>
          <w:p w:rsidR="00C96A4F" w:rsidRPr="00666647" w:rsidRDefault="005060D8" w:rsidP="00C37CB6">
            <w:pPr>
              <w:pStyle w:val="ac"/>
              <w:widowControl w:val="0"/>
              <w:numPr>
                <w:ilvl w:val="0"/>
                <w:numId w:val="39"/>
              </w:numPr>
              <w:tabs>
                <w:tab w:val="left" w:pos="376"/>
              </w:tabs>
              <w:autoSpaceDE w:val="0"/>
              <w:autoSpaceDN w:val="0"/>
              <w:adjustRightInd w:val="0"/>
              <w:ind w:left="0" w:firstLine="0"/>
              <w:jc w:val="both"/>
              <w:rPr>
                <w:color w:val="000000" w:themeColor="text1"/>
                <w:sz w:val="26"/>
                <w:szCs w:val="26"/>
              </w:rPr>
            </w:pPr>
            <w:r w:rsidRPr="00666647">
              <w:rPr>
                <w:sz w:val="26"/>
                <w:szCs w:val="26"/>
              </w:rPr>
              <w:t>Удельный вес детей в возрасте от 5 до 18 лет, получающих услуги дополнительного образования в области культуры, составит</w:t>
            </w:r>
            <w:r w:rsidR="00C96A4F" w:rsidRPr="00666647">
              <w:rPr>
                <w:sz w:val="26"/>
                <w:szCs w:val="26"/>
              </w:rPr>
              <w:t xml:space="preserve"> в 2025 году – 7,8%, 2026 – 7,8%, в 2027 </w:t>
            </w:r>
            <w:r w:rsidR="00C96A4F" w:rsidRPr="00666647">
              <w:rPr>
                <w:color w:val="000000" w:themeColor="text1"/>
                <w:sz w:val="26"/>
                <w:szCs w:val="26"/>
              </w:rPr>
              <w:t xml:space="preserve">году составит 7,7%. </w:t>
            </w:r>
          </w:p>
          <w:p w:rsidR="005060D8" w:rsidRPr="00666647" w:rsidRDefault="005060D8" w:rsidP="00C37CB6">
            <w:pPr>
              <w:pStyle w:val="ac"/>
              <w:widowControl w:val="0"/>
              <w:numPr>
                <w:ilvl w:val="0"/>
                <w:numId w:val="39"/>
              </w:numPr>
              <w:tabs>
                <w:tab w:val="left" w:pos="376"/>
              </w:tabs>
              <w:autoSpaceDE w:val="0"/>
              <w:autoSpaceDN w:val="0"/>
              <w:adjustRightInd w:val="0"/>
              <w:ind w:left="0" w:firstLine="0"/>
              <w:jc w:val="both"/>
              <w:rPr>
                <w:color w:val="000000" w:themeColor="text1"/>
                <w:sz w:val="26"/>
                <w:szCs w:val="26"/>
              </w:rPr>
            </w:pPr>
            <w:r w:rsidRPr="00666647">
              <w:rPr>
                <w:color w:val="000000" w:themeColor="text1"/>
                <w:sz w:val="26"/>
                <w:szCs w:val="26"/>
              </w:rPr>
              <w:t>Доля педагогического персонала высшей и первой категорий составит в 202</w:t>
            </w:r>
            <w:r w:rsidR="00757F80" w:rsidRPr="00666647">
              <w:rPr>
                <w:color w:val="000000" w:themeColor="text1"/>
                <w:sz w:val="26"/>
                <w:szCs w:val="26"/>
              </w:rPr>
              <w:t>5</w:t>
            </w:r>
            <w:r w:rsidRPr="00666647">
              <w:rPr>
                <w:color w:val="000000" w:themeColor="text1"/>
                <w:sz w:val="26"/>
                <w:szCs w:val="26"/>
              </w:rPr>
              <w:t xml:space="preserve"> году – 8</w:t>
            </w:r>
            <w:r w:rsidR="004574F4" w:rsidRPr="00666647">
              <w:rPr>
                <w:color w:val="000000" w:themeColor="text1"/>
                <w:sz w:val="26"/>
                <w:szCs w:val="26"/>
              </w:rPr>
              <w:t>0,2</w:t>
            </w:r>
            <w:r w:rsidRPr="00666647">
              <w:rPr>
                <w:color w:val="000000" w:themeColor="text1"/>
                <w:sz w:val="26"/>
                <w:szCs w:val="26"/>
              </w:rPr>
              <w:t xml:space="preserve"> %, в 202</w:t>
            </w:r>
            <w:r w:rsidR="00757F80" w:rsidRPr="00666647">
              <w:rPr>
                <w:color w:val="000000" w:themeColor="text1"/>
                <w:sz w:val="26"/>
                <w:szCs w:val="26"/>
              </w:rPr>
              <w:t>6</w:t>
            </w:r>
            <w:r w:rsidRPr="00666647">
              <w:rPr>
                <w:color w:val="000000" w:themeColor="text1"/>
                <w:sz w:val="26"/>
                <w:szCs w:val="26"/>
              </w:rPr>
              <w:t>-202</w:t>
            </w:r>
            <w:r w:rsidR="00757F80" w:rsidRPr="00666647">
              <w:rPr>
                <w:color w:val="000000" w:themeColor="text1"/>
                <w:sz w:val="26"/>
                <w:szCs w:val="26"/>
              </w:rPr>
              <w:t>7</w:t>
            </w:r>
            <w:r w:rsidRPr="00666647">
              <w:rPr>
                <w:color w:val="000000" w:themeColor="text1"/>
                <w:sz w:val="26"/>
                <w:szCs w:val="26"/>
              </w:rPr>
              <w:t xml:space="preserve"> годах – </w:t>
            </w:r>
            <w:r w:rsidR="004574F4" w:rsidRPr="00666647">
              <w:rPr>
                <w:color w:val="000000" w:themeColor="text1"/>
                <w:sz w:val="26"/>
                <w:szCs w:val="26"/>
              </w:rPr>
              <w:t>81,3</w:t>
            </w:r>
            <w:r w:rsidRPr="00666647">
              <w:rPr>
                <w:color w:val="000000" w:themeColor="text1"/>
                <w:sz w:val="26"/>
                <w:szCs w:val="26"/>
              </w:rPr>
              <w:t>%.</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r>
    </w:tbl>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2. Текущее состояние</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Подпрограмма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Сфера реализации </w:t>
      </w:r>
      <w:hyperlink w:anchor="Par543" w:tooltip="1. ПАСПОРТ" w:history="1">
        <w:r w:rsidRPr="00666647">
          <w:rPr>
            <w:rFonts w:ascii="Times New Roman" w:eastAsia="Times New Roman" w:hAnsi="Times New Roman" w:cs="Times New Roman"/>
            <w:sz w:val="26"/>
            <w:szCs w:val="26"/>
            <w:lang w:eastAsia="ru-RU"/>
          </w:rPr>
          <w:t>подпрограммы</w:t>
        </w:r>
      </w:hyperlink>
      <w:r w:rsidRPr="00666647">
        <w:rPr>
          <w:rFonts w:ascii="Times New Roman" w:eastAsia="Times New Roman" w:hAnsi="Times New Roman" w:cs="Times New Roman"/>
          <w:sz w:val="26"/>
          <w:szCs w:val="26"/>
          <w:lang w:eastAsia="ru-RU"/>
        </w:rPr>
        <w:t xml:space="preserve">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Развитие дополнительного образования в области культуры</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охватывает:</w:t>
      </w:r>
    </w:p>
    <w:p w:rsidR="005060D8" w:rsidRPr="00666647" w:rsidRDefault="005060D8" w:rsidP="00C37CB6">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реализацию дополнительных общеобразовательных предпрофессиональных программ</w:t>
      </w:r>
      <w:r w:rsidR="00821EF4" w:rsidRPr="00666647">
        <w:rPr>
          <w:rFonts w:ascii="Times New Roman" w:eastAsia="Times New Roman" w:hAnsi="Times New Roman" w:cs="Times New Roman"/>
          <w:sz w:val="26"/>
          <w:szCs w:val="26"/>
          <w:lang w:eastAsia="ru-RU"/>
        </w:rPr>
        <w:t xml:space="preserve"> в области искусств (далее – ДПОП)</w:t>
      </w:r>
      <w:r w:rsidRPr="00666647">
        <w:rPr>
          <w:rFonts w:ascii="Times New Roman" w:eastAsia="Times New Roman" w:hAnsi="Times New Roman" w:cs="Times New Roman"/>
          <w:sz w:val="26"/>
          <w:szCs w:val="26"/>
          <w:lang w:eastAsia="ru-RU"/>
        </w:rPr>
        <w:t>;</w:t>
      </w:r>
    </w:p>
    <w:p w:rsidR="005060D8" w:rsidRPr="00666647" w:rsidRDefault="005060D8" w:rsidP="00C37CB6">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реализацию дополнительных общеобразовательных общеразвивающих программ</w:t>
      </w:r>
      <w:r w:rsidR="00821EF4" w:rsidRPr="00666647">
        <w:rPr>
          <w:rFonts w:ascii="Times New Roman" w:eastAsia="Times New Roman" w:hAnsi="Times New Roman" w:cs="Times New Roman"/>
          <w:sz w:val="26"/>
          <w:szCs w:val="26"/>
          <w:lang w:eastAsia="ru-RU"/>
        </w:rPr>
        <w:t xml:space="preserve"> (далее – ДООП)</w:t>
      </w:r>
      <w:r w:rsidRPr="00666647">
        <w:rPr>
          <w:rFonts w:ascii="Times New Roman" w:eastAsia="Times New Roman" w:hAnsi="Times New Roman" w:cs="Times New Roman"/>
          <w:sz w:val="26"/>
          <w:szCs w:val="26"/>
          <w:lang w:eastAsia="ru-RU"/>
        </w:rPr>
        <w:t>.</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Дополнительное образование в сфере культуры и искусства на территории города Норильска представляет собой систему творческого развития детей и молодежи. Учреждения являются первой ступенью в подготовке профессиональных кадров для отрасли культуры.</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pacing w:val="-2"/>
          <w:sz w:val="26"/>
          <w:szCs w:val="26"/>
          <w:lang w:eastAsia="ru-RU"/>
        </w:rPr>
      </w:pPr>
      <w:r w:rsidRPr="00666647">
        <w:rPr>
          <w:rFonts w:ascii="Times New Roman" w:eastAsia="Times New Roman" w:hAnsi="Times New Roman" w:cs="Times New Roman"/>
          <w:spacing w:val="-2"/>
          <w:sz w:val="26"/>
          <w:szCs w:val="26"/>
          <w:lang w:eastAsia="ru-RU"/>
        </w:rPr>
        <w:t>Образовательную деятельность в области культуры и искусства в начавшемся учебном   202</w:t>
      </w:r>
      <w:r w:rsidR="00757F80" w:rsidRPr="00666647">
        <w:rPr>
          <w:rFonts w:ascii="Times New Roman" w:eastAsia="Times New Roman" w:hAnsi="Times New Roman" w:cs="Times New Roman"/>
          <w:spacing w:val="-2"/>
          <w:sz w:val="26"/>
          <w:szCs w:val="26"/>
          <w:lang w:eastAsia="ru-RU"/>
        </w:rPr>
        <w:t>4</w:t>
      </w:r>
      <w:r w:rsidRPr="00666647">
        <w:rPr>
          <w:rFonts w:ascii="Times New Roman" w:eastAsia="Times New Roman" w:hAnsi="Times New Roman" w:cs="Times New Roman"/>
          <w:spacing w:val="-2"/>
          <w:sz w:val="26"/>
          <w:szCs w:val="26"/>
          <w:lang w:eastAsia="ru-RU"/>
        </w:rPr>
        <w:t>-202</w:t>
      </w:r>
      <w:r w:rsidR="00757F80" w:rsidRPr="00666647">
        <w:rPr>
          <w:rFonts w:ascii="Times New Roman" w:eastAsia="Times New Roman" w:hAnsi="Times New Roman" w:cs="Times New Roman"/>
          <w:spacing w:val="-2"/>
          <w:sz w:val="26"/>
          <w:szCs w:val="26"/>
          <w:lang w:eastAsia="ru-RU"/>
        </w:rPr>
        <w:t>5</w:t>
      </w:r>
      <w:r w:rsidRPr="00666647">
        <w:rPr>
          <w:rFonts w:ascii="Times New Roman" w:eastAsia="Times New Roman" w:hAnsi="Times New Roman" w:cs="Times New Roman"/>
          <w:spacing w:val="-2"/>
          <w:sz w:val="26"/>
          <w:szCs w:val="26"/>
          <w:lang w:eastAsia="ru-RU"/>
        </w:rPr>
        <w:t xml:space="preserve"> году осуществляют 6 муниципальных </w:t>
      </w:r>
      <w:r w:rsidRPr="00666647">
        <w:rPr>
          <w:rFonts w:ascii="Times New Roman" w:eastAsia="Times New Roman" w:hAnsi="Times New Roman" w:cs="Times New Roman"/>
          <w:bCs/>
          <w:spacing w:val="-2"/>
          <w:sz w:val="26"/>
          <w:szCs w:val="26"/>
          <w:lang w:eastAsia="ru-RU"/>
        </w:rPr>
        <w:t xml:space="preserve">бюджетных </w:t>
      </w:r>
      <w:r w:rsidRPr="00666647">
        <w:rPr>
          <w:rFonts w:ascii="Times New Roman" w:eastAsia="Times New Roman" w:hAnsi="Times New Roman" w:cs="Times New Roman"/>
          <w:spacing w:val="-2"/>
          <w:sz w:val="26"/>
          <w:szCs w:val="26"/>
          <w:lang w:eastAsia="ru-RU"/>
        </w:rPr>
        <w:t xml:space="preserve">образовательных учреждений дополнительного образования (4 школы искусств, 1 – </w:t>
      </w:r>
      <w:r w:rsidR="00821EF4" w:rsidRPr="00666647">
        <w:rPr>
          <w:rFonts w:ascii="Times New Roman" w:eastAsia="Times New Roman" w:hAnsi="Times New Roman" w:cs="Times New Roman"/>
          <w:spacing w:val="-2"/>
          <w:sz w:val="26"/>
          <w:szCs w:val="26"/>
          <w:lang w:eastAsia="ru-RU"/>
        </w:rPr>
        <w:t>музыкальная школа, 1 – художественная школа</w:t>
      </w:r>
      <w:r w:rsidRPr="00666647">
        <w:rPr>
          <w:rFonts w:ascii="Times New Roman" w:eastAsia="Times New Roman" w:hAnsi="Times New Roman" w:cs="Times New Roman"/>
          <w:spacing w:val="-2"/>
          <w:sz w:val="26"/>
          <w:szCs w:val="26"/>
          <w:lang w:eastAsia="ru-RU"/>
        </w:rPr>
        <w:t xml:space="preserve">). Контингент учащихся составил </w:t>
      </w:r>
      <w:r w:rsidR="004D71B4" w:rsidRPr="00666647">
        <w:rPr>
          <w:rFonts w:ascii="Times New Roman" w:eastAsia="Times New Roman" w:hAnsi="Times New Roman" w:cs="Times New Roman"/>
          <w:spacing w:val="-2"/>
          <w:sz w:val="26"/>
          <w:szCs w:val="26"/>
          <w:lang w:eastAsia="ru-RU"/>
        </w:rPr>
        <w:t xml:space="preserve">2 403 </w:t>
      </w:r>
      <w:r w:rsidRPr="00666647">
        <w:rPr>
          <w:rFonts w:ascii="Times New Roman" w:eastAsia="Times New Roman" w:hAnsi="Times New Roman" w:cs="Times New Roman"/>
          <w:spacing w:val="-2"/>
          <w:sz w:val="26"/>
          <w:szCs w:val="26"/>
          <w:lang w:eastAsia="ru-RU"/>
        </w:rPr>
        <w:t>человек.</w:t>
      </w:r>
    </w:p>
    <w:p w:rsidR="00821EF4" w:rsidRPr="00666647" w:rsidRDefault="00821EF4" w:rsidP="00B11B23">
      <w:pPr>
        <w:widowControl w:val="0"/>
        <w:autoSpaceDE w:val="0"/>
        <w:autoSpaceDN w:val="0"/>
        <w:adjustRightInd w:val="0"/>
        <w:spacing w:after="0" w:line="240" w:lineRule="auto"/>
        <w:ind w:firstLine="709"/>
        <w:jc w:val="both"/>
        <w:rPr>
          <w:rFonts w:ascii="Times New Roman" w:eastAsia="Times New Roman" w:hAnsi="Times New Roman" w:cs="Times New Roman"/>
          <w:spacing w:val="-2"/>
          <w:sz w:val="26"/>
          <w:szCs w:val="26"/>
          <w:lang w:eastAsia="ru-RU"/>
        </w:rPr>
      </w:pPr>
      <w:r w:rsidRPr="00666647">
        <w:rPr>
          <w:rFonts w:ascii="Times New Roman" w:eastAsia="Times New Roman" w:hAnsi="Times New Roman" w:cs="Times New Roman"/>
          <w:sz w:val="26"/>
          <w:szCs w:val="26"/>
          <w:lang w:eastAsia="ru-RU"/>
        </w:rPr>
        <w:t xml:space="preserve">Во всех образовательных учреждениях культуры разработаны и введены в образовательный процесс </w:t>
      </w:r>
      <w:r w:rsidRPr="00666647">
        <w:rPr>
          <w:rFonts w:ascii="Times New Roman" w:eastAsia="Times New Roman" w:hAnsi="Times New Roman" w:cs="Times New Roman"/>
          <w:spacing w:val="-2"/>
          <w:sz w:val="26"/>
          <w:szCs w:val="26"/>
          <w:lang w:eastAsia="ru-RU"/>
        </w:rPr>
        <w:t xml:space="preserve">дополнительные предпрофессиональные общеобразовательные программы в области искусств в соответствии с Федеральным законом от 29.12.2012 № 273-ФЗ </w:t>
      </w:r>
      <w:r w:rsidR="008901FC" w:rsidRPr="00666647">
        <w:rPr>
          <w:rFonts w:ascii="Times New Roman" w:eastAsia="Times New Roman" w:hAnsi="Times New Roman" w:cs="Times New Roman"/>
          <w:spacing w:val="-2"/>
          <w:sz w:val="26"/>
          <w:szCs w:val="26"/>
          <w:lang w:eastAsia="ru-RU"/>
        </w:rPr>
        <w:t>«</w:t>
      </w:r>
      <w:r w:rsidRPr="00666647">
        <w:rPr>
          <w:rFonts w:ascii="Times New Roman" w:eastAsia="Times New Roman" w:hAnsi="Times New Roman" w:cs="Times New Roman"/>
          <w:spacing w:val="-2"/>
          <w:sz w:val="26"/>
          <w:szCs w:val="26"/>
          <w:lang w:eastAsia="ru-RU"/>
        </w:rPr>
        <w:t>Об образовании в Российской Федерации</w:t>
      </w:r>
      <w:r w:rsidR="008901FC" w:rsidRPr="00666647">
        <w:rPr>
          <w:rFonts w:ascii="Times New Roman" w:eastAsia="Times New Roman" w:hAnsi="Times New Roman" w:cs="Times New Roman"/>
          <w:spacing w:val="-2"/>
          <w:sz w:val="26"/>
          <w:szCs w:val="26"/>
          <w:lang w:eastAsia="ru-RU"/>
        </w:rPr>
        <w:t>»</w:t>
      </w:r>
      <w:r w:rsidRPr="00666647">
        <w:rPr>
          <w:rFonts w:ascii="Times New Roman" w:eastAsia="Times New Roman" w:hAnsi="Times New Roman" w:cs="Times New Roman"/>
          <w:spacing w:val="-2"/>
          <w:sz w:val="26"/>
          <w:szCs w:val="26"/>
          <w:lang w:eastAsia="ru-RU"/>
        </w:rPr>
        <w:t xml:space="preserve">, Рекомендациями по организации образовательной и методической деятельности при </w:t>
      </w:r>
      <w:r w:rsidRPr="00666647">
        <w:rPr>
          <w:rFonts w:ascii="Times New Roman" w:eastAsia="Times New Roman" w:hAnsi="Times New Roman" w:cs="Times New Roman"/>
          <w:spacing w:val="-2"/>
          <w:sz w:val="26"/>
          <w:szCs w:val="26"/>
          <w:lang w:eastAsia="ru-RU"/>
        </w:rPr>
        <w:lastRenderedPageBreak/>
        <w:t>реализации общеразвивающих программ в области искусств (письмо Министерства культуры РФ от 19.11.2013 №191-01-39/06-ГИ). Учебно-воспитательный процесс в школах направлен на развитие творческих способностей, духовности и нравственности у подрастающего поколения.</w:t>
      </w:r>
    </w:p>
    <w:p w:rsidR="005060D8" w:rsidRPr="00666647" w:rsidRDefault="004D059C" w:rsidP="00B11B23">
      <w:pPr>
        <w:pStyle w:val="Default"/>
        <w:tabs>
          <w:tab w:val="left" w:pos="567"/>
        </w:tabs>
        <w:ind w:firstLine="709"/>
        <w:jc w:val="both"/>
        <w:rPr>
          <w:color w:val="auto"/>
          <w:spacing w:val="-2"/>
          <w:sz w:val="26"/>
          <w:szCs w:val="26"/>
          <w:lang w:eastAsia="ru-RU"/>
        </w:rPr>
      </w:pPr>
      <w:r w:rsidRPr="00666647">
        <w:rPr>
          <w:color w:val="auto"/>
          <w:spacing w:val="-2"/>
          <w:sz w:val="26"/>
          <w:szCs w:val="26"/>
          <w:lang w:eastAsia="ru-RU"/>
        </w:rPr>
        <w:t xml:space="preserve">На 30.09.2024 по ДПОП обучается 1 726 человек. Наряду с этим, во всех учреждениях дополнительного образования продолжается обучение учащихся по </w:t>
      </w:r>
      <w:r w:rsidR="00821EF4" w:rsidRPr="00666647">
        <w:rPr>
          <w:color w:val="auto"/>
          <w:spacing w:val="-2"/>
          <w:sz w:val="26"/>
          <w:szCs w:val="26"/>
          <w:lang w:eastAsia="ru-RU"/>
        </w:rPr>
        <w:t xml:space="preserve">ДООП - </w:t>
      </w:r>
      <w:r w:rsidRPr="00666647">
        <w:rPr>
          <w:color w:val="auto"/>
          <w:spacing w:val="-2"/>
          <w:sz w:val="26"/>
          <w:szCs w:val="26"/>
          <w:lang w:eastAsia="ru-RU"/>
        </w:rPr>
        <w:t xml:space="preserve">677 человек. </w:t>
      </w:r>
      <w:r w:rsidR="005060D8" w:rsidRPr="00666647">
        <w:rPr>
          <w:color w:val="auto"/>
          <w:spacing w:val="-2"/>
          <w:sz w:val="26"/>
          <w:szCs w:val="26"/>
          <w:lang w:eastAsia="ru-RU"/>
        </w:rPr>
        <w:t xml:space="preserve">Количество учащихся по отделениям на каждый учебный год устанавливается исходя из целей и задач школ на текущий период, а также учитывая спрос населения на определенные специальности. </w:t>
      </w:r>
    </w:p>
    <w:p w:rsidR="004D059C" w:rsidRPr="00666647" w:rsidRDefault="004D059C" w:rsidP="00B11B23">
      <w:pPr>
        <w:pStyle w:val="ac"/>
        <w:widowControl w:val="0"/>
        <w:ind w:left="0" w:firstLine="708"/>
        <w:jc w:val="both"/>
        <w:rPr>
          <w:spacing w:val="-2"/>
          <w:sz w:val="26"/>
          <w:szCs w:val="26"/>
        </w:rPr>
      </w:pPr>
      <w:r w:rsidRPr="00666647">
        <w:rPr>
          <w:spacing w:val="-2"/>
          <w:sz w:val="26"/>
          <w:szCs w:val="26"/>
        </w:rPr>
        <w:t>Общее количество выпускников в 2024 году составило 350 человек, в том числе: 223 человека по дополнительным общеразвивающим общеобразовательным программам (из них 58 человек по краткосрочным программам обучения со сроком обучения 1 год) и 127 человек по дополнительным предпрофессиональным общеобразовательным программам в областях изобразительного, музыкального и хореографического искусства. 26 выпускников продолжили обучение по профилю в высших и средне-специальных учебных заведениях.</w:t>
      </w:r>
    </w:p>
    <w:p w:rsidR="004D059C" w:rsidRPr="00666647" w:rsidRDefault="004D059C" w:rsidP="00B11B23">
      <w:pPr>
        <w:pStyle w:val="ac"/>
        <w:widowControl w:val="0"/>
        <w:ind w:left="0" w:firstLine="708"/>
        <w:jc w:val="both"/>
        <w:rPr>
          <w:spacing w:val="-2"/>
          <w:sz w:val="26"/>
          <w:szCs w:val="26"/>
        </w:rPr>
      </w:pPr>
      <w:r w:rsidRPr="00666647">
        <w:rPr>
          <w:spacing w:val="-2"/>
          <w:sz w:val="26"/>
          <w:szCs w:val="26"/>
        </w:rPr>
        <w:t>Педагогический состав, осуществляющий образовательную деятельность, состоит из опытных квалифицированных специалистов. Общее количество педагогических работников составляет 182 человека.</w:t>
      </w:r>
    </w:p>
    <w:p w:rsidR="005060D8" w:rsidRPr="00666647" w:rsidRDefault="005060D8" w:rsidP="00B11B23">
      <w:pPr>
        <w:spacing w:after="0" w:line="240" w:lineRule="auto"/>
        <w:ind w:firstLine="709"/>
        <w:jc w:val="both"/>
        <w:rPr>
          <w:rFonts w:ascii="Times New Roman" w:eastAsia="Times New Roman" w:hAnsi="Times New Roman" w:cs="Times New Roman"/>
          <w:spacing w:val="-2"/>
          <w:sz w:val="26"/>
          <w:szCs w:val="26"/>
          <w:lang w:eastAsia="ru-RU"/>
        </w:rPr>
      </w:pPr>
      <w:r w:rsidRPr="00666647">
        <w:rPr>
          <w:rFonts w:ascii="Times New Roman" w:eastAsia="Times New Roman" w:hAnsi="Times New Roman" w:cs="Times New Roman"/>
          <w:spacing w:val="-2"/>
          <w:sz w:val="26"/>
          <w:szCs w:val="26"/>
          <w:lang w:eastAsia="ru-RU"/>
        </w:rPr>
        <w:t>Одним из приоритетных направлений в деятельности учебных заведений искусств является методическая работа, которая ориентирована на четкую организацию и систематизацию, эффективность учебного процесса и профориентацию учащихся.</w:t>
      </w:r>
    </w:p>
    <w:p w:rsidR="005060D8" w:rsidRPr="00666647" w:rsidRDefault="005060D8" w:rsidP="00B11B23">
      <w:pPr>
        <w:tabs>
          <w:tab w:val="left" w:pos="567"/>
        </w:tabs>
        <w:autoSpaceDE w:val="0"/>
        <w:autoSpaceDN w:val="0"/>
        <w:adjustRightInd w:val="0"/>
        <w:spacing w:after="0" w:line="240" w:lineRule="auto"/>
        <w:ind w:firstLine="709"/>
        <w:jc w:val="both"/>
        <w:rPr>
          <w:rFonts w:ascii="Times New Roman" w:eastAsia="Times New Roman" w:hAnsi="Times New Roman" w:cs="Times New Roman"/>
          <w:spacing w:val="-2"/>
          <w:sz w:val="26"/>
          <w:szCs w:val="26"/>
          <w:lang w:eastAsia="ru-RU"/>
        </w:rPr>
      </w:pPr>
      <w:r w:rsidRPr="00666647">
        <w:rPr>
          <w:rFonts w:ascii="Times New Roman" w:eastAsia="Times New Roman" w:hAnsi="Times New Roman" w:cs="Times New Roman"/>
          <w:spacing w:val="-2"/>
          <w:sz w:val="26"/>
          <w:szCs w:val="26"/>
          <w:lang w:eastAsia="ru-RU"/>
        </w:rPr>
        <w:t>Важным показателем качества работы педагогических коллективов учреждений дополнительного образования являются конкурсные успехи учащихся, одерживающих победы в творческих состязаниях и утвержда</w:t>
      </w:r>
      <w:r w:rsidR="004D059C" w:rsidRPr="00666647">
        <w:rPr>
          <w:rFonts w:ascii="Times New Roman" w:eastAsia="Times New Roman" w:hAnsi="Times New Roman" w:cs="Times New Roman"/>
          <w:spacing w:val="-2"/>
          <w:sz w:val="26"/>
          <w:szCs w:val="26"/>
          <w:lang w:eastAsia="ru-RU"/>
        </w:rPr>
        <w:t>ющих авторитет учреждений. На 30.</w:t>
      </w:r>
      <w:r w:rsidRPr="00666647">
        <w:rPr>
          <w:rFonts w:ascii="Times New Roman" w:eastAsia="Times New Roman" w:hAnsi="Times New Roman" w:cs="Times New Roman"/>
          <w:spacing w:val="-2"/>
          <w:sz w:val="26"/>
          <w:szCs w:val="26"/>
          <w:lang w:eastAsia="ru-RU"/>
        </w:rPr>
        <w:t>0</w:t>
      </w:r>
      <w:r w:rsidR="004D059C" w:rsidRPr="00666647">
        <w:rPr>
          <w:rFonts w:ascii="Times New Roman" w:eastAsia="Times New Roman" w:hAnsi="Times New Roman" w:cs="Times New Roman"/>
          <w:spacing w:val="-2"/>
          <w:sz w:val="26"/>
          <w:szCs w:val="26"/>
          <w:lang w:eastAsia="ru-RU"/>
        </w:rPr>
        <w:t>9.2024</w:t>
      </w:r>
      <w:r w:rsidRPr="00666647">
        <w:rPr>
          <w:rFonts w:ascii="Times New Roman" w:eastAsia="Times New Roman" w:hAnsi="Times New Roman" w:cs="Times New Roman"/>
          <w:spacing w:val="-2"/>
          <w:sz w:val="26"/>
          <w:szCs w:val="26"/>
          <w:lang w:eastAsia="ru-RU"/>
        </w:rPr>
        <w:t xml:space="preserve"> в конкурсах различного</w:t>
      </w:r>
      <w:r w:rsidR="004D059C" w:rsidRPr="00666647">
        <w:rPr>
          <w:rFonts w:ascii="Times New Roman" w:eastAsia="Times New Roman" w:hAnsi="Times New Roman" w:cs="Times New Roman"/>
          <w:spacing w:val="-2"/>
          <w:sz w:val="26"/>
          <w:szCs w:val="26"/>
          <w:lang w:eastAsia="ru-RU"/>
        </w:rPr>
        <w:t xml:space="preserve"> уровня приняли участие 1 144 учащихся, 516</w:t>
      </w:r>
      <w:r w:rsidRPr="00666647">
        <w:rPr>
          <w:rFonts w:ascii="Times New Roman" w:eastAsia="Times New Roman" w:hAnsi="Times New Roman" w:cs="Times New Roman"/>
          <w:spacing w:val="-2"/>
          <w:sz w:val="26"/>
          <w:szCs w:val="26"/>
          <w:lang w:eastAsia="ru-RU"/>
        </w:rPr>
        <w:t xml:space="preserve"> из которы</w:t>
      </w:r>
      <w:r w:rsidR="004D059C" w:rsidRPr="00666647">
        <w:rPr>
          <w:rFonts w:ascii="Times New Roman" w:eastAsia="Times New Roman" w:hAnsi="Times New Roman" w:cs="Times New Roman"/>
          <w:spacing w:val="-2"/>
          <w:sz w:val="26"/>
          <w:szCs w:val="26"/>
          <w:lang w:eastAsia="ru-RU"/>
        </w:rPr>
        <w:t>х стали победителями, а также 88</w:t>
      </w:r>
      <w:r w:rsidRPr="00666647">
        <w:rPr>
          <w:rFonts w:ascii="Times New Roman" w:eastAsia="Times New Roman" w:hAnsi="Times New Roman" w:cs="Times New Roman"/>
          <w:spacing w:val="-2"/>
          <w:sz w:val="26"/>
          <w:szCs w:val="26"/>
          <w:lang w:eastAsia="ru-RU"/>
        </w:rPr>
        <w:t xml:space="preserve"> человек получили звание дипломанта. </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pacing w:val="-2"/>
          <w:sz w:val="26"/>
          <w:szCs w:val="26"/>
          <w:lang w:eastAsia="ru-RU"/>
        </w:rPr>
      </w:pPr>
      <w:r w:rsidRPr="00666647">
        <w:rPr>
          <w:rFonts w:ascii="Times New Roman" w:eastAsia="Times New Roman" w:hAnsi="Times New Roman" w:cs="Times New Roman"/>
          <w:spacing w:val="-2"/>
          <w:sz w:val="26"/>
          <w:szCs w:val="26"/>
          <w:lang w:eastAsia="ru-RU"/>
        </w:rPr>
        <w:t xml:space="preserve">Реализуя главную цель сохранения и развития традиций образования в области культуры и искусства, большое внимание уделяется организации межшкольной концертно-фестивальной и конкурсной деятельности. Это связано со спецификой учреждений дополнительного образования в сфере искусств: обучающиеся получают не только учебные, но и профессиональные исполнительские навыки в различных направлениях искусства. </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pacing w:val="-2"/>
          <w:sz w:val="26"/>
          <w:szCs w:val="26"/>
          <w:lang w:eastAsia="ru-RU"/>
        </w:rPr>
      </w:pPr>
      <w:r w:rsidRPr="00666647">
        <w:rPr>
          <w:rFonts w:ascii="Times New Roman" w:eastAsia="Times New Roman" w:hAnsi="Times New Roman" w:cs="Times New Roman"/>
          <w:spacing w:val="-2"/>
          <w:sz w:val="26"/>
          <w:szCs w:val="26"/>
          <w:lang w:eastAsia="ru-RU"/>
        </w:rPr>
        <w:t xml:space="preserve">Концертно-выставочная деятельность школ составляет неотъемлемую часть творческой жизни не только самих учреждений, но и города Норильска в целом. </w:t>
      </w:r>
    </w:p>
    <w:p w:rsidR="005060D8" w:rsidRPr="00666647" w:rsidRDefault="005060D8" w:rsidP="00B11B23">
      <w:pPr>
        <w:spacing w:after="0" w:line="240" w:lineRule="auto"/>
        <w:ind w:firstLine="709"/>
        <w:jc w:val="both"/>
        <w:rPr>
          <w:rFonts w:ascii="Times New Roman" w:eastAsia="Times New Roman" w:hAnsi="Times New Roman" w:cs="Times New Roman"/>
          <w:spacing w:val="-2"/>
          <w:sz w:val="26"/>
          <w:szCs w:val="26"/>
          <w:lang w:eastAsia="ru-RU"/>
        </w:rPr>
      </w:pPr>
      <w:r w:rsidRPr="00666647">
        <w:rPr>
          <w:rFonts w:ascii="Times New Roman" w:eastAsia="Times New Roman" w:hAnsi="Times New Roman" w:cs="Times New Roman"/>
          <w:spacing w:val="-2"/>
          <w:sz w:val="26"/>
          <w:szCs w:val="26"/>
          <w:lang w:eastAsia="ru-RU"/>
        </w:rPr>
        <w:t>Организация подобной деятельности ставит перед собой такие задачи, как популяризация и пропаганда образования в сфере культуры и искусства, выявление и поддержка одарённых учащихся, повышение социального престижа педагог</w:t>
      </w:r>
      <w:r w:rsidR="004D059C" w:rsidRPr="00666647">
        <w:rPr>
          <w:rFonts w:ascii="Times New Roman" w:eastAsia="Times New Roman" w:hAnsi="Times New Roman" w:cs="Times New Roman"/>
          <w:spacing w:val="-2"/>
          <w:sz w:val="26"/>
          <w:szCs w:val="26"/>
          <w:lang w:eastAsia="ru-RU"/>
        </w:rPr>
        <w:t xml:space="preserve">ов школ искусств. </w:t>
      </w:r>
      <w:r w:rsidR="00FF6719" w:rsidRPr="00666647">
        <w:rPr>
          <w:rFonts w:ascii="Times New Roman" w:eastAsia="Times New Roman" w:hAnsi="Times New Roman" w:cs="Times New Roman"/>
          <w:spacing w:val="-2"/>
          <w:sz w:val="26"/>
          <w:szCs w:val="26"/>
          <w:lang w:eastAsia="ru-RU"/>
        </w:rPr>
        <w:t>За 9 месяцев</w:t>
      </w:r>
      <w:r w:rsidRPr="00666647">
        <w:rPr>
          <w:rFonts w:ascii="Times New Roman" w:eastAsia="Times New Roman" w:hAnsi="Times New Roman" w:cs="Times New Roman"/>
          <w:spacing w:val="-2"/>
          <w:sz w:val="26"/>
          <w:szCs w:val="26"/>
          <w:lang w:eastAsia="ru-RU"/>
        </w:rPr>
        <w:t xml:space="preserve"> </w:t>
      </w:r>
      <w:r w:rsidR="00FF6719" w:rsidRPr="00666647">
        <w:rPr>
          <w:rFonts w:ascii="Times New Roman" w:eastAsia="Times New Roman" w:hAnsi="Times New Roman" w:cs="Times New Roman"/>
          <w:spacing w:val="-2"/>
          <w:sz w:val="26"/>
          <w:szCs w:val="26"/>
          <w:lang w:eastAsia="ru-RU"/>
        </w:rPr>
        <w:t>2024</w:t>
      </w:r>
      <w:r w:rsidR="004D059C" w:rsidRPr="00666647">
        <w:rPr>
          <w:rFonts w:ascii="Times New Roman" w:eastAsia="Times New Roman" w:hAnsi="Times New Roman" w:cs="Times New Roman"/>
          <w:spacing w:val="-2"/>
          <w:sz w:val="26"/>
          <w:szCs w:val="26"/>
          <w:lang w:eastAsia="ru-RU"/>
        </w:rPr>
        <w:t xml:space="preserve"> года было проведено </w:t>
      </w:r>
      <w:r w:rsidR="00071779" w:rsidRPr="00666647">
        <w:rPr>
          <w:rFonts w:ascii="Times New Roman" w:eastAsia="Times New Roman" w:hAnsi="Times New Roman" w:cs="Times New Roman"/>
          <w:spacing w:val="-2"/>
          <w:sz w:val="26"/>
          <w:szCs w:val="26"/>
          <w:lang w:eastAsia="ru-RU"/>
        </w:rPr>
        <w:t>3</w:t>
      </w:r>
      <w:r w:rsidR="004D059C" w:rsidRPr="00666647">
        <w:rPr>
          <w:rFonts w:ascii="Times New Roman" w:eastAsia="Times New Roman" w:hAnsi="Times New Roman" w:cs="Times New Roman"/>
          <w:spacing w:val="-2"/>
          <w:sz w:val="26"/>
          <w:szCs w:val="26"/>
          <w:lang w:eastAsia="ru-RU"/>
        </w:rPr>
        <w:t>11</w:t>
      </w:r>
      <w:r w:rsidRPr="00666647">
        <w:rPr>
          <w:rFonts w:ascii="Times New Roman" w:eastAsia="Times New Roman" w:hAnsi="Times New Roman" w:cs="Times New Roman"/>
          <w:spacing w:val="-2"/>
          <w:sz w:val="26"/>
          <w:szCs w:val="26"/>
          <w:lang w:eastAsia="ru-RU"/>
        </w:rPr>
        <w:t xml:space="preserve"> творческих мероприятий. Этому способствовал высокий творческий потенциал преподавателей и учащихся, наличие в учреждениях постоянно действующих учебных творческих коллективов. Общее количество школьных оркестров (</w:t>
      </w:r>
      <w:r w:rsidR="00071779" w:rsidRPr="00666647">
        <w:rPr>
          <w:rFonts w:ascii="Times New Roman" w:eastAsia="Times New Roman" w:hAnsi="Times New Roman" w:cs="Times New Roman"/>
          <w:spacing w:val="-2"/>
          <w:sz w:val="26"/>
          <w:szCs w:val="26"/>
          <w:lang w:eastAsia="ru-RU"/>
        </w:rPr>
        <w:t>камерные, духовые, народные</w:t>
      </w:r>
      <w:r w:rsidRPr="00666647">
        <w:rPr>
          <w:rFonts w:ascii="Times New Roman" w:eastAsia="Times New Roman" w:hAnsi="Times New Roman" w:cs="Times New Roman"/>
          <w:spacing w:val="-2"/>
          <w:sz w:val="26"/>
          <w:szCs w:val="26"/>
          <w:lang w:eastAsia="ru-RU"/>
        </w:rPr>
        <w:t>) составляет 1</w:t>
      </w:r>
      <w:r w:rsidR="00620D6F" w:rsidRPr="00666647">
        <w:rPr>
          <w:rFonts w:ascii="Times New Roman" w:eastAsia="Times New Roman" w:hAnsi="Times New Roman" w:cs="Times New Roman"/>
          <w:spacing w:val="-2"/>
          <w:sz w:val="26"/>
          <w:szCs w:val="26"/>
          <w:lang w:eastAsia="ru-RU"/>
        </w:rPr>
        <w:t>0</w:t>
      </w:r>
      <w:r w:rsidRPr="00666647">
        <w:rPr>
          <w:rFonts w:ascii="Times New Roman" w:eastAsia="Times New Roman" w:hAnsi="Times New Roman" w:cs="Times New Roman"/>
          <w:spacing w:val="-2"/>
          <w:sz w:val="26"/>
          <w:szCs w:val="26"/>
          <w:lang w:eastAsia="ru-RU"/>
        </w:rPr>
        <w:t xml:space="preserve"> ед., ансамблей различного</w:t>
      </w:r>
      <w:r w:rsidR="00620D6F" w:rsidRPr="00666647">
        <w:rPr>
          <w:rFonts w:ascii="Times New Roman" w:eastAsia="Times New Roman" w:hAnsi="Times New Roman" w:cs="Times New Roman"/>
          <w:spacing w:val="-2"/>
          <w:sz w:val="26"/>
          <w:szCs w:val="26"/>
          <w:lang w:eastAsia="ru-RU"/>
        </w:rPr>
        <w:t xml:space="preserve"> направления – 24 ед., а также 11</w:t>
      </w:r>
      <w:r w:rsidRPr="00666647">
        <w:rPr>
          <w:rFonts w:ascii="Times New Roman" w:eastAsia="Times New Roman" w:hAnsi="Times New Roman" w:cs="Times New Roman"/>
          <w:spacing w:val="-2"/>
          <w:sz w:val="26"/>
          <w:szCs w:val="26"/>
          <w:lang w:eastAsia="ru-RU"/>
        </w:rPr>
        <w:t xml:space="preserve"> хоровых коллективов. Из общего количества творческих учебных коллективов имеют почетные звания Красноярского края: </w:t>
      </w:r>
      <w:r w:rsidR="008901FC" w:rsidRPr="00666647">
        <w:rPr>
          <w:rFonts w:ascii="Times New Roman" w:eastAsia="Times New Roman" w:hAnsi="Times New Roman" w:cs="Times New Roman"/>
          <w:spacing w:val="-2"/>
          <w:sz w:val="26"/>
          <w:szCs w:val="26"/>
          <w:lang w:eastAsia="ru-RU"/>
        </w:rPr>
        <w:t>«</w:t>
      </w:r>
      <w:r w:rsidRPr="00666647">
        <w:rPr>
          <w:rFonts w:ascii="Times New Roman" w:eastAsia="Times New Roman" w:hAnsi="Times New Roman" w:cs="Times New Roman"/>
          <w:spacing w:val="-2"/>
          <w:sz w:val="26"/>
          <w:szCs w:val="26"/>
          <w:lang w:eastAsia="ru-RU"/>
        </w:rPr>
        <w:t>народный</w:t>
      </w:r>
      <w:r w:rsidR="008901FC" w:rsidRPr="00666647">
        <w:rPr>
          <w:rFonts w:ascii="Times New Roman" w:eastAsia="Times New Roman" w:hAnsi="Times New Roman" w:cs="Times New Roman"/>
          <w:spacing w:val="-2"/>
          <w:sz w:val="26"/>
          <w:szCs w:val="26"/>
          <w:lang w:eastAsia="ru-RU"/>
        </w:rPr>
        <w:t>»</w:t>
      </w:r>
      <w:r w:rsidRPr="00666647">
        <w:rPr>
          <w:rFonts w:ascii="Times New Roman" w:eastAsia="Times New Roman" w:hAnsi="Times New Roman" w:cs="Times New Roman"/>
          <w:spacing w:val="-2"/>
          <w:sz w:val="26"/>
          <w:szCs w:val="26"/>
          <w:lang w:eastAsia="ru-RU"/>
        </w:rPr>
        <w:t xml:space="preserve"> - 2 ед., </w:t>
      </w:r>
      <w:r w:rsidR="008901FC" w:rsidRPr="00666647">
        <w:rPr>
          <w:rFonts w:ascii="Times New Roman" w:eastAsia="Times New Roman" w:hAnsi="Times New Roman" w:cs="Times New Roman"/>
          <w:spacing w:val="-2"/>
          <w:sz w:val="26"/>
          <w:szCs w:val="26"/>
          <w:lang w:eastAsia="ru-RU"/>
        </w:rPr>
        <w:t>«</w:t>
      </w:r>
      <w:r w:rsidRPr="00666647">
        <w:rPr>
          <w:rFonts w:ascii="Times New Roman" w:eastAsia="Times New Roman" w:hAnsi="Times New Roman" w:cs="Times New Roman"/>
          <w:spacing w:val="-2"/>
          <w:sz w:val="26"/>
          <w:szCs w:val="26"/>
          <w:lang w:eastAsia="ru-RU"/>
        </w:rPr>
        <w:t>образцовый</w:t>
      </w:r>
      <w:r w:rsidR="008901FC" w:rsidRPr="00666647">
        <w:rPr>
          <w:rFonts w:ascii="Times New Roman" w:eastAsia="Times New Roman" w:hAnsi="Times New Roman" w:cs="Times New Roman"/>
          <w:spacing w:val="-2"/>
          <w:sz w:val="26"/>
          <w:szCs w:val="26"/>
          <w:lang w:eastAsia="ru-RU"/>
        </w:rPr>
        <w:t>»</w:t>
      </w:r>
      <w:r w:rsidRPr="00666647">
        <w:rPr>
          <w:rFonts w:ascii="Times New Roman" w:eastAsia="Times New Roman" w:hAnsi="Times New Roman" w:cs="Times New Roman"/>
          <w:spacing w:val="-2"/>
          <w:sz w:val="26"/>
          <w:szCs w:val="26"/>
          <w:lang w:eastAsia="ru-RU"/>
        </w:rPr>
        <w:t xml:space="preserve"> - 5 ед.</w:t>
      </w:r>
    </w:p>
    <w:p w:rsidR="005060D8" w:rsidRPr="00666647" w:rsidRDefault="005060D8" w:rsidP="00B11B23">
      <w:pPr>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pacing w:val="-2"/>
          <w:sz w:val="26"/>
          <w:szCs w:val="26"/>
          <w:lang w:eastAsia="ru-RU"/>
        </w:rPr>
        <w:lastRenderedPageBreak/>
        <w:t xml:space="preserve">Сеть учреждений </w:t>
      </w:r>
      <w:r w:rsidRPr="00666647">
        <w:rPr>
          <w:rFonts w:ascii="Times New Roman" w:eastAsia="Times New Roman" w:hAnsi="Times New Roman" w:cs="Times New Roman"/>
          <w:color w:val="000000" w:themeColor="text1"/>
          <w:sz w:val="26"/>
          <w:szCs w:val="26"/>
          <w:lang w:eastAsia="ru-RU"/>
        </w:rPr>
        <w:t xml:space="preserve">дополнительного образования в сфере культуры нуждается в обновлении: требуется дополнительное </w:t>
      </w:r>
      <w:r w:rsidRPr="00666647">
        <w:rPr>
          <w:rFonts w:ascii="Times New Roman" w:eastAsia="Times New Roman" w:hAnsi="Times New Roman" w:cs="Times New Roman"/>
          <w:sz w:val="26"/>
          <w:szCs w:val="26"/>
          <w:lang w:eastAsia="ru-RU"/>
        </w:rPr>
        <w:t>материально-техническое оснащение и приобретение музыкальных инструментов.</w:t>
      </w:r>
    </w:p>
    <w:p w:rsidR="005060D8" w:rsidRPr="00666647" w:rsidRDefault="005060D8" w:rsidP="00B11B23">
      <w:pPr>
        <w:widowControl w:val="0"/>
        <w:tabs>
          <w:tab w:val="left" w:pos="993"/>
        </w:tabs>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Существуют серьезные проблемы с обеспечением системы дополнительного образования в сфере культуры квалифицированными педагогическими кадрами. Необходимо совершенствовать систему повышения уровня квалификации преподавателей и руководящих работников школ искусств.</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Требования законодательства о необходимости реализации дополнительных предпрофессиональных программ обуславливают подходы к условиям реализации этих программ, системе требований к учебно-методическим, кадровым, финансовым, материально-техническим и иным условиям реализации программ. С целью обеспечения высокого качества образования, его доступности, открытости, привлекательности для обучающихся, их родителей (законных представителей), духовно-нравственного развития, эстетического воспитания и художественного становления личности, пропаганды здорового образа жизни организации дополнительного образования должны создать комфортную развивающую образовательную среду, обеспечивающую возможность выявления и развития одаренных детей в сфере культуры и искусства.</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Мерами, обеспечивающими достижение целевых показателей (индикаторов) развития дополнительного образования в сфере культуры, являются:</w:t>
      </w:r>
    </w:p>
    <w:p w:rsidR="005060D8" w:rsidRPr="00666647" w:rsidRDefault="005060D8" w:rsidP="00C37CB6">
      <w:pPr>
        <w:numPr>
          <w:ilvl w:val="0"/>
          <w:numId w:val="1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t xml:space="preserve">совершенствование системы выявления, сопровождения и поддержки одаренных детей и молодежи – формирование </w:t>
      </w:r>
      <w:r w:rsidR="008901FC" w:rsidRPr="00666647">
        <w:rPr>
          <w:rFonts w:ascii="Times New Roman" w:eastAsia="Times New Roman" w:hAnsi="Times New Roman" w:cs="Times New Roman"/>
          <w:color w:val="000000"/>
          <w:sz w:val="26"/>
          <w:szCs w:val="26"/>
        </w:rPr>
        <w:t>«</w:t>
      </w:r>
      <w:r w:rsidRPr="00666647">
        <w:rPr>
          <w:rFonts w:ascii="Times New Roman" w:eastAsia="Times New Roman" w:hAnsi="Times New Roman" w:cs="Times New Roman"/>
          <w:color w:val="000000"/>
          <w:sz w:val="26"/>
          <w:szCs w:val="26"/>
        </w:rPr>
        <w:t>банка данных</w:t>
      </w:r>
      <w:r w:rsidR="008901FC" w:rsidRPr="00666647">
        <w:rPr>
          <w:rFonts w:ascii="Times New Roman" w:eastAsia="Times New Roman" w:hAnsi="Times New Roman" w:cs="Times New Roman"/>
          <w:color w:val="000000"/>
          <w:sz w:val="26"/>
          <w:szCs w:val="26"/>
        </w:rPr>
        <w:t>»</w:t>
      </w:r>
      <w:r w:rsidRPr="00666647">
        <w:rPr>
          <w:rFonts w:ascii="Times New Roman" w:eastAsia="Times New Roman" w:hAnsi="Times New Roman" w:cs="Times New Roman"/>
          <w:color w:val="000000"/>
          <w:sz w:val="26"/>
          <w:szCs w:val="26"/>
        </w:rPr>
        <w:t xml:space="preserve"> талантливых детей и молодых дарований;</w:t>
      </w:r>
    </w:p>
    <w:p w:rsidR="005060D8" w:rsidRPr="00666647" w:rsidRDefault="005060D8" w:rsidP="00C37CB6">
      <w:pPr>
        <w:numPr>
          <w:ilvl w:val="0"/>
          <w:numId w:val="1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t>совершенствование подходов к организации конкурсов детского творчества на территории с целью повышения уровня исполнительского мастерства солистов и коллективов;</w:t>
      </w:r>
    </w:p>
    <w:p w:rsidR="005060D8" w:rsidRPr="00666647" w:rsidRDefault="005060D8" w:rsidP="00C37CB6">
      <w:pPr>
        <w:numPr>
          <w:ilvl w:val="0"/>
          <w:numId w:val="1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t>переход детских школ искусств на реализацию предпрофессиональных программ, обновление методической базы школ для повышения качества учебной и методической деятельности за счет изменения содержания образования в соответствии с современными требованиями;</w:t>
      </w:r>
    </w:p>
    <w:p w:rsidR="005060D8" w:rsidRPr="00666647" w:rsidRDefault="005060D8" w:rsidP="00C37CB6">
      <w:pPr>
        <w:numPr>
          <w:ilvl w:val="0"/>
          <w:numId w:val="1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t>укрепление кадрового состава педагогических коллективов учреждений дополнительного образования за счет привлечения молодых специалистов на смену опытным преподавателям, достигающим пенсионного возраста и покидающим город;</w:t>
      </w:r>
    </w:p>
    <w:p w:rsidR="005060D8" w:rsidRPr="00666647" w:rsidRDefault="005060D8" w:rsidP="00C37CB6">
      <w:pPr>
        <w:numPr>
          <w:ilvl w:val="0"/>
          <w:numId w:val="1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t>расширение перечня учебных предметов с учетом потребностей населения в учреждениях дополнительного образования: дизайн, кино, архитектура, мультимедиа-арт, современное искусство, фолк, современная музыка и др.;</w:t>
      </w:r>
    </w:p>
    <w:p w:rsidR="005060D8" w:rsidRPr="00666647" w:rsidRDefault="005060D8" w:rsidP="00C37CB6">
      <w:pPr>
        <w:numPr>
          <w:ilvl w:val="0"/>
          <w:numId w:val="1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t>разработка и внедрение адаптированных образовательных программ для удовлетворения потребностей взрослого населения в творческом самовыражении;</w:t>
      </w:r>
    </w:p>
    <w:p w:rsidR="005060D8" w:rsidRPr="00666647" w:rsidRDefault="005060D8" w:rsidP="00C37CB6">
      <w:pPr>
        <w:numPr>
          <w:ilvl w:val="0"/>
          <w:numId w:val="1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t>создание условий для совершенствования педагогического и исполнительского мастерства, в том числе посредством участия в региональных, всероссийских, международных конкурсах, выставках, творческих семинарах, школах, мастер-классах.</w:t>
      </w:r>
    </w:p>
    <w:p w:rsidR="005060D8" w:rsidRPr="00666647" w:rsidRDefault="005060D8" w:rsidP="00B11B23">
      <w:pPr>
        <w:tabs>
          <w:tab w:val="left" w:pos="993"/>
        </w:tabs>
        <w:autoSpaceDE w:val="0"/>
        <w:autoSpaceDN w:val="0"/>
        <w:adjustRightInd w:val="0"/>
        <w:spacing w:after="0" w:line="240" w:lineRule="auto"/>
        <w:jc w:val="both"/>
        <w:rPr>
          <w:rFonts w:ascii="Times New Roman" w:eastAsia="Times New Roman" w:hAnsi="Times New Roman" w:cs="Times New Roman"/>
          <w:color w:val="000000"/>
          <w:sz w:val="26"/>
          <w:szCs w:val="26"/>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3. Цели и задачи подпрограммы МП</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Цель подпрограммы –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Достижение данной цели обеспечивается за счет решения следующих задач </w:t>
      </w:r>
      <w:r w:rsidRPr="00666647">
        <w:rPr>
          <w:rFonts w:ascii="Times New Roman" w:eastAsia="Times New Roman" w:hAnsi="Times New Roman" w:cs="Times New Roman"/>
          <w:sz w:val="26"/>
          <w:szCs w:val="26"/>
          <w:lang w:eastAsia="ru-RU"/>
        </w:rPr>
        <w:lastRenderedPageBreak/>
        <w:t>посредством выполнения основных мероприятий, содержащихся в них:</w:t>
      </w:r>
    </w:p>
    <w:p w:rsidR="005060D8" w:rsidRPr="00666647" w:rsidRDefault="005060D8" w:rsidP="00B11B23">
      <w:pPr>
        <w:widowControl w:val="0"/>
        <w:tabs>
          <w:tab w:val="left" w:pos="44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Задача 1: Реализация дополнительных общеобразовательных предпрофессиональных программ.</w:t>
      </w:r>
    </w:p>
    <w:p w:rsidR="005060D8" w:rsidRPr="00666647" w:rsidRDefault="005060D8" w:rsidP="00B11B23">
      <w:pPr>
        <w:widowControl w:val="0"/>
        <w:tabs>
          <w:tab w:val="left" w:pos="44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Задача 2: Реализация дополнительных общеобразовательных общеразвивающих программ.</w:t>
      </w:r>
    </w:p>
    <w:p w:rsidR="005060D8" w:rsidRPr="00666647" w:rsidRDefault="006E7493"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hyperlink w:anchor="Par775" w:tooltip="ПРОГНОЗ" w:history="1">
        <w:r w:rsidR="005060D8" w:rsidRPr="00666647">
          <w:rPr>
            <w:rFonts w:ascii="Times New Roman" w:eastAsia="Times New Roman" w:hAnsi="Times New Roman" w:cs="Times New Roman"/>
            <w:sz w:val="26"/>
            <w:szCs w:val="26"/>
            <w:lang w:eastAsia="ru-RU"/>
          </w:rPr>
          <w:t>Прогноз</w:t>
        </w:r>
      </w:hyperlink>
      <w:r w:rsidR="005060D8" w:rsidRPr="00666647">
        <w:rPr>
          <w:rFonts w:ascii="Times New Roman" w:eastAsia="Times New Roman" w:hAnsi="Times New Roman" w:cs="Times New Roman"/>
          <w:sz w:val="26"/>
          <w:szCs w:val="26"/>
          <w:lang w:eastAsia="ru-RU"/>
        </w:rPr>
        <w:t xml:space="preserve"> сводных показателей муниципальных заданий муниципальных учреждений, подведомственных Управлению, на оказание муниципальны</w:t>
      </w:r>
      <w:r w:rsidR="00CD3285" w:rsidRPr="00666647">
        <w:rPr>
          <w:rFonts w:ascii="Times New Roman" w:eastAsia="Times New Roman" w:hAnsi="Times New Roman" w:cs="Times New Roman"/>
          <w:sz w:val="26"/>
          <w:szCs w:val="26"/>
          <w:lang w:eastAsia="ru-RU"/>
        </w:rPr>
        <w:t>х услуг изложен в приложении № 5</w:t>
      </w:r>
      <w:r w:rsidR="005060D8" w:rsidRPr="00666647">
        <w:rPr>
          <w:rFonts w:ascii="Times New Roman" w:eastAsia="Times New Roman" w:hAnsi="Times New Roman" w:cs="Times New Roman"/>
          <w:sz w:val="26"/>
          <w:szCs w:val="26"/>
          <w:lang w:eastAsia="ru-RU"/>
        </w:rPr>
        <w:t xml:space="preserve"> к Программе.</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Срок реализации подпрограммы: 2017 – 202</w:t>
      </w:r>
      <w:r w:rsidR="004D71B4" w:rsidRPr="00666647">
        <w:rPr>
          <w:rFonts w:ascii="Times New Roman" w:eastAsia="Times New Roman" w:hAnsi="Times New Roman" w:cs="Times New Roman"/>
          <w:sz w:val="26"/>
          <w:szCs w:val="26"/>
          <w:lang w:eastAsia="ru-RU"/>
        </w:rPr>
        <w:t xml:space="preserve">7 </w:t>
      </w:r>
      <w:r w:rsidRPr="00666647">
        <w:rPr>
          <w:rFonts w:ascii="Times New Roman" w:eastAsia="Times New Roman" w:hAnsi="Times New Roman" w:cs="Times New Roman"/>
          <w:sz w:val="26"/>
          <w:szCs w:val="26"/>
          <w:lang w:eastAsia="ru-RU"/>
        </w:rPr>
        <w:t>годы.</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4. Механизм реализации подпрограммы МП</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Главным распорядителем бюджетных средств </w:t>
      </w:r>
      <w:hyperlink w:anchor="Par543" w:tooltip="1. ПАСПОРТ" w:history="1">
        <w:r w:rsidRPr="00666647">
          <w:rPr>
            <w:rFonts w:ascii="Times New Roman" w:eastAsia="Times New Roman" w:hAnsi="Times New Roman" w:cs="Times New Roman"/>
            <w:sz w:val="26"/>
            <w:szCs w:val="26"/>
            <w:lang w:eastAsia="ru-RU"/>
          </w:rPr>
          <w:t>подпрограммы 3</w:t>
        </w:r>
      </w:hyperlink>
      <w:r w:rsidRPr="00666647">
        <w:rPr>
          <w:rFonts w:ascii="Times New Roman" w:eastAsia="Times New Roman" w:hAnsi="Times New Roman" w:cs="Times New Roman"/>
          <w:sz w:val="26"/>
          <w:szCs w:val="26"/>
          <w:lang w:eastAsia="ru-RU"/>
        </w:rPr>
        <w:t xml:space="preserve">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Развитие дополнительного образования в области культуры</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является Управление.</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w:t>
      </w:r>
      <w:hyperlink r:id="rId26" w:tooltip="Федеральный закон от 06.10.2003 N 131-ФЗ (ред. от 03.07.2016) &quot;Об общих принципах организации местного самоуправления в Российской Федерации&quot;{КонсультантПлюс}" w:history="1">
        <w:r w:rsidRPr="00666647">
          <w:rPr>
            <w:rFonts w:ascii="Times New Roman" w:eastAsia="Times New Roman" w:hAnsi="Times New Roman" w:cs="Times New Roman"/>
            <w:sz w:val="26"/>
            <w:szCs w:val="26"/>
            <w:lang w:eastAsia="ru-RU"/>
          </w:rPr>
          <w:t>закон</w:t>
        </w:r>
      </w:hyperlink>
      <w:r w:rsidRPr="00666647">
        <w:rPr>
          <w:rFonts w:ascii="Times New Roman" w:eastAsia="Times New Roman" w:hAnsi="Times New Roman" w:cs="Times New Roman"/>
          <w:sz w:val="26"/>
          <w:szCs w:val="26"/>
          <w:lang w:eastAsia="ru-RU"/>
        </w:rPr>
        <w:t xml:space="preserve"> от 06.10.2003 № 131-ФЗ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 общих принципах организации местного самоуправления в Российской Федерации</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8901FC" w:rsidP="00C37CB6">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w:t>
      </w:r>
      <w:hyperlink r:id="rId27" w:tooltip="&quot;Основы законодательства Российской Федерации о культуре&quot; (утв. ВС РФ 09.10.1992 N 3612-1) (ред. от 28.11.2015) (с изм. и доп., вступ. в силу с 01.01.2016){КонсультантПлюс}" w:history="1">
        <w:r w:rsidR="005060D8" w:rsidRPr="00666647">
          <w:rPr>
            <w:rFonts w:ascii="Times New Roman" w:eastAsia="Times New Roman" w:hAnsi="Times New Roman" w:cs="Times New Roman"/>
            <w:sz w:val="26"/>
            <w:szCs w:val="26"/>
            <w:lang w:eastAsia="ru-RU"/>
          </w:rPr>
          <w:t>Основы</w:t>
        </w:r>
      </w:hyperlink>
      <w:r w:rsidR="005060D8" w:rsidRPr="00666647">
        <w:rPr>
          <w:rFonts w:ascii="Times New Roman" w:eastAsia="Times New Roman" w:hAnsi="Times New Roman" w:cs="Times New Roman"/>
          <w:sz w:val="26"/>
          <w:szCs w:val="26"/>
          <w:lang w:eastAsia="ru-RU"/>
        </w:rPr>
        <w:t xml:space="preserve"> законодательства Российской Федерации о культуре</w:t>
      </w:r>
      <w:r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 xml:space="preserve"> от 09.10.1992 № 3612-1;</w:t>
      </w:r>
    </w:p>
    <w:p w:rsidR="005060D8" w:rsidRPr="00666647" w:rsidRDefault="005060D8" w:rsidP="00C37CB6">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w:t>
      </w:r>
      <w:hyperlink r:id="rId28" w:tooltip="Федеральный закон от 12.01.1996 N 7-ФЗ (ред. от 03.07.2016) &quot;О некоммерческих организациях&quot;{КонсультантПлюс}" w:history="1">
        <w:r w:rsidRPr="00666647">
          <w:rPr>
            <w:rFonts w:ascii="Times New Roman" w:eastAsia="Times New Roman" w:hAnsi="Times New Roman" w:cs="Times New Roman"/>
            <w:sz w:val="26"/>
            <w:szCs w:val="26"/>
            <w:lang w:eastAsia="ru-RU"/>
          </w:rPr>
          <w:t>закон</w:t>
        </w:r>
      </w:hyperlink>
      <w:r w:rsidRPr="00666647">
        <w:rPr>
          <w:rFonts w:ascii="Times New Roman" w:eastAsia="Times New Roman" w:hAnsi="Times New Roman" w:cs="Times New Roman"/>
          <w:sz w:val="26"/>
          <w:szCs w:val="26"/>
          <w:lang w:eastAsia="ru-RU"/>
        </w:rPr>
        <w:t xml:space="preserve"> от 12.01.1996 № 7-ФЗ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 некоммерческих организациях</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C37CB6">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w:t>
      </w:r>
      <w:hyperlink r:id="rId29" w:tooltip="Федеральный закон от 29.12.2012 N 273-ФЗ (ред. от 03.07.2016) &quot;Об образовании в Российской Федерации&quot; (с изм. и доп., вступ. в силу с 01.09.2016){КонсультантПлюс}" w:history="1">
        <w:r w:rsidRPr="00666647">
          <w:rPr>
            <w:rFonts w:ascii="Times New Roman" w:eastAsia="Times New Roman" w:hAnsi="Times New Roman" w:cs="Times New Roman"/>
            <w:sz w:val="26"/>
            <w:szCs w:val="26"/>
            <w:lang w:eastAsia="ru-RU"/>
          </w:rPr>
          <w:t>закон</w:t>
        </w:r>
      </w:hyperlink>
      <w:r w:rsidRPr="00666647">
        <w:rPr>
          <w:rFonts w:ascii="Times New Roman" w:eastAsia="Times New Roman" w:hAnsi="Times New Roman" w:cs="Times New Roman"/>
          <w:sz w:val="26"/>
          <w:szCs w:val="26"/>
          <w:lang w:eastAsia="ru-RU"/>
        </w:rPr>
        <w:t xml:space="preserve"> от 29.12.2012 № 273-ФЗ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 образовании в Российской Федерации</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6E7493" w:rsidP="00C37CB6">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hyperlink r:id="rId30" w:tooltip="Закон Красноярского края от 28.06.2007 N 2-190 (ред. от 24.12.2015) &quot;О культуре&quot; (подписан Губернатором Красноярского края 18.07.2007){КонсультантПлюс}" w:history="1">
        <w:r w:rsidR="005060D8" w:rsidRPr="00666647">
          <w:rPr>
            <w:rFonts w:ascii="Times New Roman" w:eastAsia="Times New Roman" w:hAnsi="Times New Roman" w:cs="Times New Roman"/>
            <w:sz w:val="26"/>
            <w:szCs w:val="26"/>
            <w:lang w:eastAsia="ru-RU"/>
          </w:rPr>
          <w:t>Закон</w:t>
        </w:r>
      </w:hyperlink>
      <w:r w:rsidR="005060D8" w:rsidRPr="00666647">
        <w:rPr>
          <w:rFonts w:ascii="Times New Roman" w:eastAsia="Times New Roman" w:hAnsi="Times New Roman" w:cs="Times New Roman"/>
          <w:sz w:val="26"/>
          <w:szCs w:val="26"/>
          <w:lang w:eastAsia="ru-RU"/>
        </w:rPr>
        <w:t xml:space="preserve"> Красноярского края от 28.06.2007 № 2-190 </w:t>
      </w:r>
      <w:r w:rsidR="008901FC"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О культуре</w:t>
      </w:r>
      <w:r w:rsidR="008901FC"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Реализация подпрограммы осуществляется муниципальными бюджетными учреждениями дополнительного образования, подведомственными Управлению.</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Ведение бухгалтерского учета в рамках реализации мероприятий подпрограммы осуществляется муниципальным казенным учреждением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Обеспечивающий комплекс учреждений культуры</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5. Ресурсное обеспечение подпрограммы МП</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Информация о ресурсном обеспечении и прогнозной оценке расходов на реализацию цели и задач Программы с учетом источников финансирования на период 202</w:t>
      </w:r>
      <w:r w:rsidR="009B0CF9" w:rsidRPr="00666647">
        <w:rPr>
          <w:rFonts w:ascii="Times New Roman" w:eastAsia="Times New Roman" w:hAnsi="Times New Roman" w:cs="Times New Roman"/>
          <w:sz w:val="26"/>
          <w:szCs w:val="26"/>
          <w:lang w:eastAsia="ru-RU"/>
        </w:rPr>
        <w:t>4</w:t>
      </w:r>
      <w:r w:rsidRPr="00666647">
        <w:rPr>
          <w:rFonts w:ascii="Times New Roman" w:eastAsia="Times New Roman" w:hAnsi="Times New Roman" w:cs="Times New Roman"/>
          <w:sz w:val="26"/>
          <w:szCs w:val="26"/>
          <w:lang w:eastAsia="ru-RU"/>
        </w:rPr>
        <w:t xml:space="preserve"> – 202</w:t>
      </w:r>
      <w:r w:rsidR="004D71B4" w:rsidRPr="00666647">
        <w:rPr>
          <w:rFonts w:ascii="Times New Roman" w:eastAsia="Times New Roman" w:hAnsi="Times New Roman" w:cs="Times New Roman"/>
          <w:sz w:val="26"/>
          <w:szCs w:val="26"/>
          <w:lang w:eastAsia="ru-RU"/>
        </w:rPr>
        <w:t>7</w:t>
      </w:r>
      <w:r w:rsidRPr="00666647">
        <w:rPr>
          <w:rFonts w:ascii="Times New Roman" w:eastAsia="Times New Roman" w:hAnsi="Times New Roman" w:cs="Times New Roman"/>
          <w:sz w:val="26"/>
          <w:szCs w:val="26"/>
          <w:lang w:eastAsia="ru-RU"/>
        </w:rPr>
        <w:t xml:space="preserve"> годы приведена в </w:t>
      </w:r>
      <w:hyperlink w:anchor="Par908" w:tooltip="НАПРАВЛЕНИЯ И ОБЪЕМЫ ФИНАНСИРОВАНИЯ МУНИЦИПАЛЬНОЙ ПРОГРАММЫ" w:history="1">
        <w:r w:rsidRPr="00666647">
          <w:rPr>
            <w:rFonts w:ascii="Times New Roman" w:eastAsia="Times New Roman" w:hAnsi="Times New Roman" w:cs="Times New Roman"/>
            <w:sz w:val="26"/>
            <w:szCs w:val="26"/>
            <w:lang w:eastAsia="ru-RU"/>
          </w:rPr>
          <w:t xml:space="preserve">приложении № </w:t>
        </w:r>
      </w:hyperlink>
      <w:r w:rsidR="007912A0" w:rsidRPr="00666647">
        <w:rPr>
          <w:rFonts w:ascii="Times New Roman" w:eastAsia="Times New Roman" w:hAnsi="Times New Roman" w:cs="Times New Roman"/>
          <w:sz w:val="26"/>
          <w:szCs w:val="26"/>
          <w:lang w:eastAsia="ru-RU"/>
        </w:rPr>
        <w:t>6</w:t>
      </w:r>
      <w:r w:rsidRPr="00666647">
        <w:rPr>
          <w:rFonts w:ascii="Times New Roman" w:eastAsia="Times New Roman" w:hAnsi="Times New Roman" w:cs="Times New Roman"/>
          <w:sz w:val="26"/>
          <w:szCs w:val="26"/>
          <w:lang w:eastAsia="ru-RU"/>
        </w:rPr>
        <w:t xml:space="preserve"> к МП.</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6. Индикаторы результативности подпрограммы МП</w:t>
      </w:r>
    </w:p>
    <w:p w:rsidR="005060D8" w:rsidRPr="00666647" w:rsidRDefault="006E7493" w:rsidP="00666647">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hyperlink w:anchor="Par1313" w:tooltip="ЦЕЛЕВЫЕ ИНДИКАТОРЫ РЕЗУЛЬТАТИВНОСТИ МУНИЦИПАЛЬНОЙ ПРОГРАММЫ" w:history="1">
        <w:r w:rsidR="005060D8" w:rsidRPr="00666647">
          <w:rPr>
            <w:rFonts w:ascii="Times New Roman" w:eastAsia="Times New Roman" w:hAnsi="Times New Roman" w:cs="Times New Roman"/>
            <w:sz w:val="26"/>
            <w:szCs w:val="26"/>
            <w:lang w:eastAsia="ru-RU"/>
          </w:rPr>
          <w:t>Целевые индикаторы</w:t>
        </w:r>
      </w:hyperlink>
      <w:r w:rsidR="005060D8" w:rsidRPr="00666647">
        <w:rPr>
          <w:rFonts w:ascii="Times New Roman" w:eastAsia="Times New Roman" w:hAnsi="Times New Roman" w:cs="Times New Roman"/>
          <w:sz w:val="26"/>
          <w:szCs w:val="26"/>
          <w:lang w:eastAsia="ru-RU"/>
        </w:rPr>
        <w:t xml:space="preserve"> результативности (показатели) приведен</w:t>
      </w:r>
      <w:r w:rsidR="00CD3285" w:rsidRPr="00666647">
        <w:rPr>
          <w:rFonts w:ascii="Times New Roman" w:eastAsia="Times New Roman" w:hAnsi="Times New Roman" w:cs="Times New Roman"/>
          <w:sz w:val="26"/>
          <w:szCs w:val="26"/>
          <w:lang w:eastAsia="ru-RU"/>
        </w:rPr>
        <w:t xml:space="preserve">ы в приложении </w:t>
      </w:r>
      <w:r w:rsidR="00CD3285" w:rsidRPr="00666647">
        <w:rPr>
          <w:rFonts w:ascii="Times New Roman" w:eastAsia="Times New Roman" w:hAnsi="Times New Roman" w:cs="Times New Roman"/>
          <w:sz w:val="26"/>
          <w:szCs w:val="26"/>
          <w:lang w:eastAsia="ru-RU"/>
        </w:rPr>
        <w:lastRenderedPageBreak/>
        <w:t>№ 7</w:t>
      </w:r>
      <w:r w:rsidR="005060D8" w:rsidRPr="00666647">
        <w:rPr>
          <w:rFonts w:ascii="Times New Roman" w:eastAsia="Times New Roman" w:hAnsi="Times New Roman" w:cs="Times New Roman"/>
          <w:sz w:val="26"/>
          <w:szCs w:val="26"/>
          <w:lang w:eastAsia="ru-RU"/>
        </w:rPr>
        <w:t xml:space="preserve"> к МП.</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5060D8" w:rsidRPr="00666647" w:rsidRDefault="005060D8" w:rsidP="00B11B23">
      <w:pPr>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br w:type="page"/>
      </w:r>
    </w:p>
    <w:p w:rsidR="005060D8" w:rsidRPr="00666647" w:rsidRDefault="005060D8"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 xml:space="preserve"> Приложение № 4</w:t>
      </w:r>
    </w:p>
    <w:p w:rsidR="005060D8" w:rsidRPr="00666647" w:rsidRDefault="005060D8" w:rsidP="00B11B23">
      <w:pPr>
        <w:widowControl w:val="0"/>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к муниципальной программе</w:t>
      </w:r>
    </w:p>
    <w:p w:rsidR="005060D8" w:rsidRPr="00666647" w:rsidRDefault="008901FC" w:rsidP="00B11B23">
      <w:pPr>
        <w:widowControl w:val="0"/>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Развитие культуры</w:t>
      </w:r>
      <w:r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w:t>
      </w:r>
    </w:p>
    <w:p w:rsidR="005060D8" w:rsidRPr="00666647" w:rsidRDefault="005060D8" w:rsidP="00B11B23">
      <w:pPr>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утвержденной постановлением</w:t>
      </w:r>
    </w:p>
    <w:p w:rsidR="005060D8" w:rsidRPr="00666647" w:rsidRDefault="005060D8" w:rsidP="00B11B23">
      <w:pPr>
        <w:autoSpaceDE w:val="0"/>
        <w:autoSpaceDN w:val="0"/>
        <w:adjustRightInd w:val="0"/>
        <w:spacing w:after="0" w:line="240" w:lineRule="auto"/>
        <w:ind w:left="576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Администрации города Норильска</w:t>
      </w:r>
    </w:p>
    <w:p w:rsidR="005060D8" w:rsidRPr="00666647" w:rsidRDefault="005060D8" w:rsidP="00B11B23">
      <w:pPr>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от 05.12.2016 № 580</w:t>
      </w:r>
    </w:p>
    <w:p w:rsidR="005060D8" w:rsidRPr="00666647" w:rsidRDefault="005060D8" w:rsidP="00B11B23">
      <w:pPr>
        <w:widowControl w:val="0"/>
        <w:autoSpaceDE w:val="0"/>
        <w:autoSpaceDN w:val="0"/>
        <w:adjustRightInd w:val="0"/>
        <w:spacing w:after="0" w:line="240" w:lineRule="auto"/>
        <w:jc w:val="right"/>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bookmarkStart w:id="5" w:name="Par668"/>
      <w:bookmarkEnd w:id="5"/>
      <w:r w:rsidRPr="00666647">
        <w:rPr>
          <w:rFonts w:ascii="Times New Roman" w:eastAsia="Times New Roman" w:hAnsi="Times New Roman" w:cs="Times New Roman"/>
          <w:sz w:val="26"/>
          <w:szCs w:val="26"/>
          <w:lang w:eastAsia="ru-RU"/>
        </w:rPr>
        <w:t>1. ПАСПОРТ</w:t>
      </w:r>
    </w:p>
    <w:p w:rsidR="005060D8" w:rsidRPr="00666647" w:rsidRDefault="005060D8" w:rsidP="00B11B23">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ПОДПРОГРАММЫ 4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ОБЕСПЕЧЕНИЕ УСЛОВИЙ РЕАЛИЗАЦИИ ПРОГРАММЫ</w:t>
      </w:r>
    </w:p>
    <w:p w:rsidR="005060D8" w:rsidRPr="00666647" w:rsidRDefault="005060D8" w:rsidP="00B11B23">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И ПРОЧИЕ МЕРОПРИЯТИЯ</w:t>
      </w:r>
      <w:r w:rsidR="008901FC" w:rsidRPr="00666647">
        <w:rPr>
          <w:rFonts w:ascii="Times New Roman" w:eastAsia="Times New Roman" w:hAnsi="Times New Roman" w:cs="Times New Roman"/>
          <w:sz w:val="26"/>
          <w:szCs w:val="26"/>
          <w:lang w:eastAsia="ru-RU"/>
        </w:rPr>
        <w:t>»</w:t>
      </w:r>
    </w:p>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tbl>
      <w:tblPr>
        <w:tblW w:w="95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35"/>
        <w:gridCol w:w="6237"/>
      </w:tblGrid>
      <w:tr w:rsidR="005060D8" w:rsidRPr="00666647" w:rsidTr="000039FF">
        <w:tc>
          <w:tcPr>
            <w:tcW w:w="3335"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Соисполнитель МП (ответственный исполнитель подпрограммы)</w:t>
            </w:r>
          </w:p>
        </w:tc>
        <w:tc>
          <w:tcPr>
            <w:tcW w:w="6237"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Управление по делам культуры и искусства Администрации города Норильска (далее - Управление)</w:t>
            </w:r>
          </w:p>
        </w:tc>
      </w:tr>
      <w:tr w:rsidR="005060D8" w:rsidRPr="00666647" w:rsidTr="000039FF">
        <w:trPr>
          <w:trHeight w:val="1828"/>
        </w:trPr>
        <w:tc>
          <w:tcPr>
            <w:tcW w:w="3335"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Участники подпрограммы МП</w:t>
            </w:r>
          </w:p>
        </w:tc>
        <w:tc>
          <w:tcPr>
            <w:tcW w:w="6237" w:type="dxa"/>
          </w:tcPr>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Муниципальное казенное учреждение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Обеспечивающий комплекс учреждений культуры</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Муниципальные бюджетные учреждения, подведомственные Управлению;</w:t>
            </w:r>
          </w:p>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Администрация города Норильска (Муниципальное казенное учреждение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Норильский городской архив</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tc>
      </w:tr>
      <w:tr w:rsidR="005060D8" w:rsidRPr="00666647" w:rsidTr="000039FF">
        <w:tc>
          <w:tcPr>
            <w:tcW w:w="3335"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Цели подпрограммы МП</w:t>
            </w:r>
          </w:p>
        </w:tc>
        <w:tc>
          <w:tcPr>
            <w:tcW w:w="6237" w:type="dxa"/>
          </w:tcPr>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Создание условий для устойчивого развития отрасли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Культура</w:t>
            </w:r>
            <w:r w:rsidR="008901FC" w:rsidRPr="00666647">
              <w:rPr>
                <w:rFonts w:ascii="Times New Roman" w:eastAsia="Times New Roman" w:hAnsi="Times New Roman" w:cs="Times New Roman"/>
                <w:sz w:val="26"/>
                <w:szCs w:val="26"/>
                <w:lang w:eastAsia="ru-RU"/>
              </w:rPr>
              <w:t>»</w:t>
            </w:r>
          </w:p>
        </w:tc>
      </w:tr>
      <w:tr w:rsidR="005060D8" w:rsidRPr="00666647" w:rsidTr="000039FF">
        <w:tc>
          <w:tcPr>
            <w:tcW w:w="3335"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Задачи подпрограммы МП</w:t>
            </w:r>
          </w:p>
        </w:tc>
        <w:tc>
          <w:tcPr>
            <w:tcW w:w="6237" w:type="dxa"/>
          </w:tcPr>
          <w:p w:rsidR="005060D8" w:rsidRPr="00666647" w:rsidRDefault="005060D8" w:rsidP="00C37CB6">
            <w:pPr>
              <w:widowControl w:val="0"/>
              <w:numPr>
                <w:ilvl w:val="0"/>
                <w:numId w:val="10"/>
              </w:numPr>
              <w:autoSpaceDE w:val="0"/>
              <w:autoSpaceDN w:val="0"/>
              <w:adjustRightInd w:val="0"/>
              <w:spacing w:after="0" w:line="240" w:lineRule="auto"/>
              <w:ind w:left="308" w:hanging="284"/>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Обеспечение эффективного управления в отрасли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C37CB6">
            <w:pPr>
              <w:widowControl w:val="0"/>
              <w:numPr>
                <w:ilvl w:val="0"/>
                <w:numId w:val="10"/>
              </w:numPr>
              <w:autoSpaceDE w:val="0"/>
              <w:autoSpaceDN w:val="0"/>
              <w:adjustRightInd w:val="0"/>
              <w:spacing w:after="0" w:line="240" w:lineRule="auto"/>
              <w:ind w:left="241" w:hanging="241"/>
              <w:jc w:val="both"/>
              <w:rPr>
                <w:rFonts w:ascii="Times New Roman" w:eastAsia="Times New Roman" w:hAnsi="Times New Roman" w:cs="Times New Roman"/>
                <w:i/>
                <w:iCs/>
                <w:sz w:val="26"/>
                <w:szCs w:val="26"/>
                <w:lang w:eastAsia="ru-RU"/>
              </w:rPr>
            </w:pPr>
            <w:r w:rsidRPr="00666647">
              <w:rPr>
                <w:rFonts w:ascii="Times New Roman" w:eastAsia="Times New Roman" w:hAnsi="Times New Roman" w:cs="Times New Roman"/>
                <w:sz w:val="26"/>
                <w:szCs w:val="26"/>
                <w:lang w:eastAsia="ru-RU"/>
              </w:rPr>
              <w:t xml:space="preserve">Материально-техническое оснащение учреждений. </w:t>
            </w:r>
          </w:p>
          <w:p w:rsidR="005060D8" w:rsidRPr="00666647" w:rsidRDefault="005060D8" w:rsidP="00C37CB6">
            <w:pPr>
              <w:widowControl w:val="0"/>
              <w:numPr>
                <w:ilvl w:val="0"/>
                <w:numId w:val="10"/>
              </w:numPr>
              <w:autoSpaceDE w:val="0"/>
              <w:autoSpaceDN w:val="0"/>
              <w:adjustRightInd w:val="0"/>
              <w:spacing w:after="0" w:line="240" w:lineRule="auto"/>
              <w:ind w:left="308" w:hanging="284"/>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Поддержка талантливых детей и молодежи.</w:t>
            </w:r>
          </w:p>
          <w:p w:rsidR="005060D8" w:rsidRPr="00666647" w:rsidRDefault="005060D8" w:rsidP="00C37CB6">
            <w:pPr>
              <w:widowControl w:val="0"/>
              <w:numPr>
                <w:ilvl w:val="0"/>
                <w:numId w:val="10"/>
              </w:numPr>
              <w:tabs>
                <w:tab w:val="left" w:pos="308"/>
              </w:tabs>
              <w:autoSpaceDE w:val="0"/>
              <w:autoSpaceDN w:val="0"/>
              <w:adjustRightInd w:val="0"/>
              <w:spacing w:after="0" w:line="240" w:lineRule="auto"/>
              <w:ind w:left="308" w:hanging="284"/>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5060D8" w:rsidRPr="00666647" w:rsidRDefault="005060D8" w:rsidP="00C37CB6">
            <w:pPr>
              <w:widowControl w:val="0"/>
              <w:numPr>
                <w:ilvl w:val="0"/>
                <w:numId w:val="10"/>
              </w:numPr>
              <w:tabs>
                <w:tab w:val="left" w:pos="308"/>
              </w:tabs>
              <w:autoSpaceDE w:val="0"/>
              <w:autoSpaceDN w:val="0"/>
              <w:adjustRightInd w:val="0"/>
              <w:spacing w:after="0" w:line="240" w:lineRule="auto"/>
              <w:ind w:left="308" w:hanging="284"/>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Мероприятия в рамках национального проекта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C37CB6">
            <w:pPr>
              <w:widowControl w:val="0"/>
              <w:numPr>
                <w:ilvl w:val="0"/>
                <w:numId w:val="10"/>
              </w:numPr>
              <w:tabs>
                <w:tab w:val="left" w:pos="308"/>
              </w:tabs>
              <w:autoSpaceDE w:val="0"/>
              <w:autoSpaceDN w:val="0"/>
              <w:adjustRightInd w:val="0"/>
              <w:spacing w:after="0" w:line="240" w:lineRule="auto"/>
              <w:ind w:left="308" w:hanging="284"/>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Поддержка социально ориентированных некоммерческих   организаций в муниципальном образовании город Норильск в сфере культуры.</w:t>
            </w:r>
          </w:p>
          <w:p w:rsidR="005060D8" w:rsidRPr="00666647" w:rsidRDefault="005060D8" w:rsidP="00C37CB6">
            <w:pPr>
              <w:widowControl w:val="0"/>
              <w:numPr>
                <w:ilvl w:val="0"/>
                <w:numId w:val="10"/>
              </w:numPr>
              <w:tabs>
                <w:tab w:val="left" w:pos="308"/>
              </w:tabs>
              <w:autoSpaceDE w:val="0"/>
              <w:autoSpaceDN w:val="0"/>
              <w:adjustRightInd w:val="0"/>
              <w:spacing w:after="0" w:line="240" w:lineRule="auto"/>
              <w:ind w:left="308" w:hanging="284"/>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shd w:val="clear" w:color="auto" w:fill="FFFFFF" w:themeFill="background1"/>
                <w:lang w:eastAsia="ru-RU"/>
              </w:rPr>
              <w:t>Мероприятия по поддержке добровольчества (</w:t>
            </w:r>
            <w:proofErr w:type="spellStart"/>
            <w:r w:rsidRPr="00666647">
              <w:rPr>
                <w:rFonts w:ascii="Times New Roman" w:eastAsia="Times New Roman" w:hAnsi="Times New Roman" w:cs="Times New Roman"/>
                <w:sz w:val="26"/>
                <w:szCs w:val="26"/>
                <w:shd w:val="clear" w:color="auto" w:fill="FFFFFF" w:themeFill="background1"/>
                <w:lang w:eastAsia="ru-RU"/>
              </w:rPr>
              <w:t>волонтерства</w:t>
            </w:r>
            <w:proofErr w:type="spellEnd"/>
            <w:r w:rsidRPr="00666647">
              <w:rPr>
                <w:rFonts w:ascii="Times New Roman" w:eastAsia="Times New Roman" w:hAnsi="Times New Roman" w:cs="Times New Roman"/>
                <w:sz w:val="26"/>
                <w:szCs w:val="26"/>
                <w:shd w:val="clear" w:color="auto" w:fill="FFFFFF" w:themeFill="background1"/>
                <w:lang w:eastAsia="ru-RU"/>
              </w:rPr>
              <w:t>) в сфере культуры</w:t>
            </w:r>
            <w:r w:rsidRPr="00666647">
              <w:rPr>
                <w:rFonts w:ascii="Times New Roman" w:eastAsia="Times New Roman" w:hAnsi="Times New Roman" w:cs="Times New Roman"/>
                <w:sz w:val="26"/>
                <w:szCs w:val="26"/>
                <w:lang w:eastAsia="ru-RU"/>
              </w:rPr>
              <w:t>.</w:t>
            </w:r>
          </w:p>
        </w:tc>
      </w:tr>
      <w:tr w:rsidR="005060D8" w:rsidRPr="00666647" w:rsidTr="000039FF">
        <w:tc>
          <w:tcPr>
            <w:tcW w:w="3335"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Срок реализации подпрограммы МП</w:t>
            </w:r>
          </w:p>
        </w:tc>
        <w:tc>
          <w:tcPr>
            <w:tcW w:w="6237"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666647">
              <w:rPr>
                <w:rFonts w:ascii="Times New Roman" w:eastAsia="Times New Roman" w:hAnsi="Times New Roman" w:cs="Times New Roman"/>
                <w:color w:val="000000"/>
                <w:sz w:val="26"/>
                <w:szCs w:val="26"/>
                <w:lang w:eastAsia="ru-RU"/>
              </w:rPr>
              <w:t>2017 - 202</w:t>
            </w:r>
            <w:r w:rsidR="004D71B4" w:rsidRPr="00666647">
              <w:rPr>
                <w:rFonts w:ascii="Times New Roman" w:eastAsia="Times New Roman" w:hAnsi="Times New Roman" w:cs="Times New Roman"/>
                <w:color w:val="000000"/>
                <w:sz w:val="26"/>
                <w:szCs w:val="26"/>
                <w:lang w:eastAsia="ru-RU"/>
              </w:rPr>
              <w:t>7</w:t>
            </w:r>
            <w:r w:rsidRPr="00666647">
              <w:rPr>
                <w:rFonts w:ascii="Times New Roman" w:eastAsia="Times New Roman" w:hAnsi="Times New Roman" w:cs="Times New Roman"/>
                <w:color w:val="000000"/>
                <w:sz w:val="26"/>
                <w:szCs w:val="26"/>
                <w:lang w:eastAsia="ru-RU"/>
              </w:rPr>
              <w:t xml:space="preserve"> годы</w:t>
            </w:r>
          </w:p>
        </w:tc>
      </w:tr>
      <w:tr w:rsidR="005060D8" w:rsidRPr="00666647" w:rsidTr="000039FF">
        <w:tc>
          <w:tcPr>
            <w:tcW w:w="3335"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color w:val="FF0000"/>
                <w:sz w:val="26"/>
                <w:szCs w:val="26"/>
                <w:lang w:eastAsia="ru-RU"/>
              </w:rPr>
            </w:pPr>
            <w:r w:rsidRPr="00666647">
              <w:rPr>
                <w:rFonts w:ascii="Times New Roman" w:eastAsia="Times New Roman" w:hAnsi="Times New Roman" w:cs="Times New Roman"/>
                <w:sz w:val="26"/>
                <w:szCs w:val="26"/>
                <w:lang w:eastAsia="ru-RU"/>
              </w:rPr>
              <w:t>Объемы и источники финансирования подпрограммы МП по годам реализации (тыс. руб.)</w:t>
            </w:r>
          </w:p>
        </w:tc>
        <w:tc>
          <w:tcPr>
            <w:tcW w:w="6237" w:type="dxa"/>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Объем финансирования всего: </w:t>
            </w:r>
            <w:r w:rsidR="00CA110A" w:rsidRPr="00666647">
              <w:rPr>
                <w:rFonts w:ascii="Times New Roman" w:eastAsia="Times New Roman" w:hAnsi="Times New Roman" w:cs="Times New Roman"/>
                <w:sz w:val="26"/>
                <w:szCs w:val="26"/>
                <w:lang w:eastAsia="ru-RU"/>
              </w:rPr>
              <w:t xml:space="preserve">2 835 475,1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CA110A" w:rsidRPr="00666647">
              <w:rPr>
                <w:rFonts w:ascii="Times New Roman" w:eastAsia="Times New Roman" w:hAnsi="Times New Roman" w:cs="Times New Roman"/>
                <w:sz w:val="26"/>
                <w:szCs w:val="26"/>
                <w:lang w:eastAsia="ru-RU"/>
              </w:rPr>
              <w:t>2 402 954,1</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краевой бюджет – </w:t>
            </w:r>
            <w:r w:rsidR="00CA110A" w:rsidRPr="00666647">
              <w:rPr>
                <w:rFonts w:ascii="Times New Roman" w:eastAsia="Times New Roman" w:hAnsi="Times New Roman" w:cs="Times New Roman"/>
                <w:sz w:val="26"/>
                <w:szCs w:val="26"/>
                <w:lang w:eastAsia="ru-RU"/>
              </w:rPr>
              <w:t>358 987,2</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бюджет – </w:t>
            </w:r>
            <w:r w:rsidR="00CA110A" w:rsidRPr="00666647">
              <w:rPr>
                <w:rFonts w:ascii="Times New Roman" w:eastAsia="Times New Roman" w:hAnsi="Times New Roman" w:cs="Times New Roman"/>
                <w:sz w:val="26"/>
                <w:szCs w:val="26"/>
                <w:lang w:eastAsia="ru-RU"/>
              </w:rPr>
              <w:t>5 050,9</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 xml:space="preserve">платные услуги – </w:t>
            </w:r>
            <w:r w:rsidR="00CA110A" w:rsidRPr="00666647">
              <w:rPr>
                <w:rFonts w:ascii="Times New Roman" w:eastAsia="Times New Roman" w:hAnsi="Times New Roman" w:cs="Times New Roman"/>
                <w:sz w:val="26"/>
                <w:szCs w:val="26"/>
                <w:lang w:eastAsia="ru-RU"/>
              </w:rPr>
              <w:t xml:space="preserve">68 482,9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в том числе:</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2017 – 202</w:t>
            </w:r>
            <w:r w:rsidR="006C453B" w:rsidRPr="00666647">
              <w:rPr>
                <w:rFonts w:ascii="Times New Roman" w:eastAsia="Times New Roman" w:hAnsi="Times New Roman" w:cs="Times New Roman"/>
                <w:sz w:val="26"/>
                <w:szCs w:val="26"/>
                <w:lang w:eastAsia="ru-RU"/>
              </w:rPr>
              <w:t>3</w:t>
            </w:r>
            <w:r w:rsidRPr="00666647">
              <w:rPr>
                <w:rFonts w:ascii="Times New Roman" w:eastAsia="Times New Roman" w:hAnsi="Times New Roman" w:cs="Times New Roman"/>
                <w:sz w:val="26"/>
                <w:szCs w:val="26"/>
                <w:lang w:eastAsia="ru-RU"/>
              </w:rPr>
              <w:t xml:space="preserve"> годы всего: </w:t>
            </w:r>
            <w:r w:rsidR="006C453B" w:rsidRPr="00666647">
              <w:rPr>
                <w:rFonts w:ascii="Times New Roman" w:eastAsia="Times New Roman" w:hAnsi="Times New Roman" w:cs="Times New Roman"/>
                <w:sz w:val="26"/>
                <w:szCs w:val="26"/>
                <w:lang w:eastAsia="ru-RU"/>
              </w:rPr>
              <w:t xml:space="preserve">1 741 553,6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6C453B" w:rsidRPr="00666647">
              <w:rPr>
                <w:rFonts w:ascii="Times New Roman" w:eastAsia="Times New Roman" w:hAnsi="Times New Roman" w:cs="Times New Roman"/>
                <w:sz w:val="26"/>
                <w:szCs w:val="26"/>
                <w:lang w:eastAsia="ru-RU"/>
              </w:rPr>
              <w:t xml:space="preserve">1 309 515,8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краевой бюджет – </w:t>
            </w:r>
            <w:r w:rsidR="006C453B" w:rsidRPr="00666647">
              <w:rPr>
                <w:rFonts w:ascii="Times New Roman" w:eastAsia="Times New Roman" w:hAnsi="Times New Roman" w:cs="Times New Roman"/>
                <w:sz w:val="26"/>
                <w:szCs w:val="26"/>
                <w:lang w:eastAsia="ru-RU"/>
              </w:rPr>
              <w:t xml:space="preserve">358 504,0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бюджет -  </w:t>
            </w:r>
            <w:r w:rsidR="006C453B" w:rsidRPr="00666647">
              <w:rPr>
                <w:rFonts w:ascii="Times New Roman" w:eastAsia="Times New Roman" w:hAnsi="Times New Roman" w:cs="Times New Roman"/>
                <w:sz w:val="26"/>
                <w:szCs w:val="26"/>
                <w:lang w:eastAsia="ru-RU"/>
              </w:rPr>
              <w:t xml:space="preserve">5 050,9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платные услуги – </w:t>
            </w:r>
            <w:r w:rsidR="006C453B" w:rsidRPr="00666647">
              <w:rPr>
                <w:rFonts w:ascii="Times New Roman" w:eastAsia="Times New Roman" w:hAnsi="Times New Roman" w:cs="Times New Roman"/>
                <w:sz w:val="26"/>
                <w:szCs w:val="26"/>
                <w:lang w:eastAsia="ru-RU"/>
              </w:rPr>
              <w:t xml:space="preserve">68 482,9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2024 год всего: </w:t>
            </w:r>
            <w:r w:rsidR="006C453B" w:rsidRPr="00666647">
              <w:rPr>
                <w:rFonts w:ascii="Times New Roman" w:eastAsia="Times New Roman" w:hAnsi="Times New Roman" w:cs="Times New Roman"/>
                <w:sz w:val="26"/>
                <w:szCs w:val="26"/>
                <w:lang w:eastAsia="ru-RU"/>
              </w:rPr>
              <w:t xml:space="preserve">262 273,8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6C453B" w:rsidRPr="00666647">
              <w:rPr>
                <w:rFonts w:ascii="Times New Roman" w:eastAsia="Times New Roman" w:hAnsi="Times New Roman" w:cs="Times New Roman"/>
                <w:sz w:val="26"/>
                <w:szCs w:val="26"/>
                <w:lang w:eastAsia="ru-RU"/>
              </w:rPr>
              <w:t xml:space="preserve">262 153,0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краевой бюджет – 120,8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платные услуги – 0,0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2025 год всего: </w:t>
            </w:r>
            <w:r w:rsidR="00CA110A" w:rsidRPr="00666647">
              <w:rPr>
                <w:rFonts w:ascii="Times New Roman" w:eastAsia="Times New Roman" w:hAnsi="Times New Roman" w:cs="Times New Roman"/>
                <w:sz w:val="26"/>
                <w:szCs w:val="26"/>
                <w:lang w:eastAsia="ru-RU"/>
              </w:rPr>
              <w:t>278 647,3</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CA110A" w:rsidRPr="00666647">
              <w:rPr>
                <w:rFonts w:ascii="Times New Roman" w:eastAsia="Times New Roman" w:hAnsi="Times New Roman" w:cs="Times New Roman"/>
                <w:sz w:val="26"/>
                <w:szCs w:val="26"/>
                <w:lang w:eastAsia="ru-RU"/>
              </w:rPr>
              <w:t>278 526,5</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краевой бюджет – 120,8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платные услуги – 0,0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2026 год всего: </w:t>
            </w:r>
            <w:r w:rsidR="00CA110A" w:rsidRPr="00666647">
              <w:rPr>
                <w:rFonts w:ascii="Times New Roman" w:eastAsia="Times New Roman" w:hAnsi="Times New Roman" w:cs="Times New Roman"/>
                <w:sz w:val="26"/>
                <w:szCs w:val="26"/>
                <w:lang w:eastAsia="ru-RU"/>
              </w:rPr>
              <w:t xml:space="preserve">276 854,4 </w:t>
            </w:r>
            <w:r w:rsidRPr="00666647">
              <w:rPr>
                <w:rFonts w:ascii="Times New Roman" w:eastAsia="Times New Roman" w:hAnsi="Times New Roman" w:cs="Times New Roman"/>
                <w:sz w:val="26"/>
                <w:szCs w:val="26"/>
                <w:lang w:eastAsia="ru-RU"/>
              </w:rPr>
              <w:t>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710B2C" w:rsidRPr="00666647">
              <w:rPr>
                <w:rFonts w:ascii="Times New Roman" w:eastAsia="Times New Roman" w:hAnsi="Times New Roman" w:cs="Times New Roman"/>
                <w:sz w:val="26"/>
                <w:szCs w:val="26"/>
                <w:lang w:eastAsia="ru-RU"/>
              </w:rPr>
              <w:t>276 733,6</w:t>
            </w:r>
            <w:r w:rsidRPr="00666647">
              <w:rPr>
                <w:rFonts w:ascii="Times New Roman" w:eastAsia="Times New Roman" w:hAnsi="Times New Roman" w:cs="Times New Roman"/>
                <w:sz w:val="26"/>
                <w:szCs w:val="26"/>
                <w:lang w:eastAsia="ru-RU"/>
              </w:rPr>
              <w:t xml:space="preserve"> тыс. руб.;</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краевой бюджет – 120,8 тыс. руб.;</w:t>
            </w:r>
          </w:p>
          <w:p w:rsidR="006C453B"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платные услуги – 0,0 тыс. руб.</w:t>
            </w:r>
            <w:r w:rsidR="006C453B" w:rsidRPr="00666647">
              <w:rPr>
                <w:rFonts w:ascii="Times New Roman" w:eastAsia="Times New Roman" w:hAnsi="Times New Roman" w:cs="Times New Roman"/>
                <w:sz w:val="26"/>
                <w:szCs w:val="26"/>
                <w:lang w:eastAsia="ru-RU"/>
              </w:rPr>
              <w:t>;</w:t>
            </w:r>
          </w:p>
          <w:p w:rsidR="006C453B" w:rsidRPr="00666647" w:rsidRDefault="006C453B"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2027 год всего: </w:t>
            </w:r>
            <w:r w:rsidR="00710B2C" w:rsidRPr="00666647">
              <w:rPr>
                <w:rFonts w:ascii="Times New Roman" w:eastAsia="Times New Roman" w:hAnsi="Times New Roman" w:cs="Times New Roman"/>
                <w:sz w:val="26"/>
                <w:szCs w:val="26"/>
                <w:lang w:eastAsia="ru-RU"/>
              </w:rPr>
              <w:t>276 146,0</w:t>
            </w:r>
            <w:r w:rsidRPr="00666647">
              <w:rPr>
                <w:rFonts w:ascii="Times New Roman" w:eastAsia="Times New Roman" w:hAnsi="Times New Roman" w:cs="Times New Roman"/>
                <w:sz w:val="26"/>
                <w:szCs w:val="26"/>
                <w:lang w:eastAsia="ru-RU"/>
              </w:rPr>
              <w:t xml:space="preserve"> тыс. руб.;</w:t>
            </w:r>
          </w:p>
          <w:p w:rsidR="006C453B" w:rsidRPr="00666647" w:rsidRDefault="006C453B"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местный бюджет – </w:t>
            </w:r>
            <w:r w:rsidR="00710B2C" w:rsidRPr="00666647">
              <w:rPr>
                <w:rFonts w:ascii="Times New Roman" w:eastAsia="Times New Roman" w:hAnsi="Times New Roman" w:cs="Times New Roman"/>
                <w:sz w:val="26"/>
                <w:szCs w:val="26"/>
                <w:lang w:eastAsia="ru-RU"/>
              </w:rPr>
              <w:t>276 025,2</w:t>
            </w:r>
            <w:r w:rsidRPr="00666647">
              <w:rPr>
                <w:rFonts w:ascii="Times New Roman" w:eastAsia="Times New Roman" w:hAnsi="Times New Roman" w:cs="Times New Roman"/>
                <w:sz w:val="26"/>
                <w:szCs w:val="26"/>
                <w:lang w:eastAsia="ru-RU"/>
              </w:rPr>
              <w:t xml:space="preserve"> тыс. руб.;</w:t>
            </w:r>
          </w:p>
          <w:p w:rsidR="006C453B" w:rsidRPr="00666647" w:rsidRDefault="006C453B"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краевой бюджет – 120,8 тыс. руб.;</w:t>
            </w:r>
          </w:p>
          <w:p w:rsidR="005060D8" w:rsidRPr="00666647" w:rsidRDefault="006C453B" w:rsidP="00B11B23">
            <w:pPr>
              <w:widowControl w:val="0"/>
              <w:autoSpaceDE w:val="0"/>
              <w:autoSpaceDN w:val="0"/>
              <w:adjustRightInd w:val="0"/>
              <w:spacing w:after="0" w:line="240" w:lineRule="auto"/>
              <w:rPr>
                <w:rFonts w:ascii="Times New Roman" w:eastAsia="Times New Roman" w:hAnsi="Times New Roman" w:cs="Times New Roman"/>
                <w:color w:val="FF0000"/>
                <w:sz w:val="26"/>
                <w:szCs w:val="26"/>
                <w:lang w:eastAsia="ru-RU"/>
              </w:rPr>
            </w:pPr>
            <w:r w:rsidRPr="00666647">
              <w:rPr>
                <w:rFonts w:ascii="Times New Roman" w:eastAsia="Times New Roman" w:hAnsi="Times New Roman" w:cs="Times New Roman"/>
                <w:sz w:val="26"/>
                <w:szCs w:val="26"/>
                <w:lang w:eastAsia="ru-RU"/>
              </w:rPr>
              <w:t>платные услуги – 0,0 тыс. руб.</w:t>
            </w:r>
          </w:p>
        </w:tc>
      </w:tr>
      <w:tr w:rsidR="005060D8" w:rsidRPr="00666647" w:rsidTr="00C77E3B">
        <w:tc>
          <w:tcPr>
            <w:tcW w:w="3335" w:type="dxa"/>
            <w:shd w:val="clear" w:color="auto" w:fill="FFFFFF" w:themeFill="background1"/>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237" w:type="dxa"/>
            <w:shd w:val="clear" w:color="auto" w:fill="FFFFFF" w:themeFill="background1"/>
          </w:tcPr>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color w:val="000000" w:themeColor="text1"/>
                <w:sz w:val="26"/>
                <w:szCs w:val="26"/>
                <w:lang w:eastAsia="ru-RU"/>
              </w:rPr>
            </w:pPr>
            <w:r w:rsidRPr="00666647">
              <w:rPr>
                <w:rFonts w:ascii="Times New Roman" w:eastAsia="Times New Roman" w:hAnsi="Times New Roman" w:cs="Times New Roman"/>
                <w:sz w:val="26"/>
                <w:szCs w:val="26"/>
                <w:lang w:eastAsia="ru-RU"/>
              </w:rPr>
              <w:t>1. Своевременное предоставление главным распорядителем годовой бюджетной отчетности – 5 баллов.</w:t>
            </w:r>
          </w:p>
          <w:p w:rsidR="005060D8" w:rsidRPr="0066664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66647">
              <w:rPr>
                <w:rFonts w:ascii="Times New Roman" w:eastAsia="Times New Roman" w:hAnsi="Times New Roman" w:cs="Times New Roman"/>
                <w:color w:val="000000" w:themeColor="text1"/>
                <w:sz w:val="26"/>
                <w:szCs w:val="26"/>
                <w:lang w:eastAsia="ru-RU"/>
              </w:rPr>
              <w:t>2. Доля участников выездных фестивалей и конкурсов в 202</w:t>
            </w:r>
            <w:r w:rsidR="005218EC" w:rsidRPr="00666647">
              <w:rPr>
                <w:rFonts w:ascii="Times New Roman" w:eastAsia="Times New Roman" w:hAnsi="Times New Roman" w:cs="Times New Roman"/>
                <w:color w:val="000000" w:themeColor="text1"/>
                <w:sz w:val="26"/>
                <w:szCs w:val="26"/>
                <w:lang w:eastAsia="ru-RU"/>
              </w:rPr>
              <w:t>5 - 2027</w:t>
            </w:r>
            <w:r w:rsidRPr="00666647">
              <w:rPr>
                <w:rFonts w:ascii="Times New Roman" w:eastAsia="Times New Roman" w:hAnsi="Times New Roman" w:cs="Times New Roman"/>
                <w:color w:val="000000" w:themeColor="text1"/>
                <w:sz w:val="26"/>
                <w:szCs w:val="26"/>
                <w:lang w:eastAsia="ru-RU"/>
              </w:rPr>
              <w:t xml:space="preserve"> годах составит 0,2% от общего количества детей в возрасте 5 – 1</w:t>
            </w:r>
            <w:r w:rsidR="001E5D4C" w:rsidRPr="00666647">
              <w:rPr>
                <w:rFonts w:ascii="Times New Roman" w:eastAsia="Times New Roman" w:hAnsi="Times New Roman" w:cs="Times New Roman"/>
                <w:color w:val="000000" w:themeColor="text1"/>
                <w:sz w:val="26"/>
                <w:szCs w:val="26"/>
                <w:lang w:eastAsia="ru-RU"/>
              </w:rPr>
              <w:t>7</w:t>
            </w:r>
            <w:r w:rsidRPr="00666647">
              <w:rPr>
                <w:rFonts w:ascii="Times New Roman" w:eastAsia="Times New Roman" w:hAnsi="Times New Roman" w:cs="Times New Roman"/>
                <w:color w:val="000000" w:themeColor="text1"/>
                <w:sz w:val="26"/>
                <w:szCs w:val="26"/>
                <w:lang w:eastAsia="ru-RU"/>
              </w:rPr>
              <w:t xml:space="preserve"> лет</w:t>
            </w:r>
            <w:r w:rsidR="001E5D4C" w:rsidRPr="00666647">
              <w:rPr>
                <w:rFonts w:ascii="Times New Roman" w:eastAsia="Times New Roman" w:hAnsi="Times New Roman" w:cs="Times New Roman"/>
                <w:color w:val="000000" w:themeColor="text1"/>
                <w:sz w:val="26"/>
                <w:szCs w:val="26"/>
                <w:lang w:eastAsia="ru-RU"/>
              </w:rPr>
              <w:t xml:space="preserve"> </w:t>
            </w:r>
            <w:r w:rsidR="001E5D4C" w:rsidRPr="00666647">
              <w:rPr>
                <w:rFonts w:ascii="Times New Roman" w:eastAsia="Times New Roman" w:hAnsi="Times New Roman" w:cs="Times New Roman"/>
                <w:sz w:val="26"/>
                <w:szCs w:val="26"/>
                <w:lang w:eastAsia="ru-RU"/>
              </w:rPr>
              <w:t>(включительно)</w:t>
            </w:r>
            <w:r w:rsidRPr="00666647">
              <w:rPr>
                <w:rFonts w:ascii="Times New Roman" w:eastAsia="Times New Roman" w:hAnsi="Times New Roman" w:cs="Times New Roman"/>
                <w:color w:val="000000" w:themeColor="text1"/>
                <w:sz w:val="26"/>
                <w:szCs w:val="26"/>
                <w:lang w:eastAsia="ru-RU"/>
              </w:rPr>
              <w:t xml:space="preserve">, проживающих на территории. </w:t>
            </w:r>
          </w:p>
        </w:tc>
      </w:tr>
    </w:tbl>
    <w:p w:rsidR="005060D8" w:rsidRPr="00666647" w:rsidRDefault="005060D8" w:rsidP="00B11B23">
      <w:pPr>
        <w:widowControl w:val="0"/>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2. Текущее состояние</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666647">
        <w:rPr>
          <w:rFonts w:ascii="Times New Roman" w:eastAsia="Times New Roman" w:hAnsi="Times New Roman" w:cs="Times New Roman"/>
          <w:sz w:val="26"/>
          <w:szCs w:val="26"/>
          <w:lang w:eastAsia="ru-RU"/>
        </w:rPr>
        <w:t>Подпрограмма оказывает влияние на все остальные подпрограммы, осуществляемые в рамках МП, и призвана обеспечить создание необходимых условий для эффективной реализации МП.</w:t>
      </w:r>
      <w:r w:rsidRPr="00666647">
        <w:rPr>
          <w:rFonts w:ascii="Times New Roman" w:eastAsia="Times New Roman" w:hAnsi="Times New Roman" w:cs="Times New Roman"/>
          <w:i/>
          <w:sz w:val="26"/>
          <w:szCs w:val="26"/>
          <w:lang w:eastAsia="ru-RU"/>
        </w:rPr>
        <w:t xml:space="preserve"> </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Основное мероприятие 4.1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Обеспечение эффективного управления в отрасли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Обеспечение эффективного управления в отрасли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осуществляется Управлением, которое является ответственным за ход и конечные результаты реализации программы, рациональное использование выделяемых на ее выполнение финансовых средств. На основании предложений структурных подразделений Администрации города Норильска Управление формирует предложения по финансированию программы в очередном финансовом году и плановом периоде для включения в проект бюджета муниципального образования город Норильск, осуществляет мониторинг результатов реализации программных мероприятий. Финансовое обеспечение мероприятия осуществляется путем сметного </w:t>
      </w:r>
      <w:r w:rsidRPr="00666647">
        <w:rPr>
          <w:rFonts w:ascii="Times New Roman" w:eastAsia="Times New Roman" w:hAnsi="Times New Roman" w:cs="Times New Roman"/>
          <w:sz w:val="26"/>
          <w:szCs w:val="26"/>
          <w:lang w:eastAsia="ru-RU"/>
        </w:rPr>
        <w:lastRenderedPageBreak/>
        <w:t xml:space="preserve">финансирования Управления и муниципального казенного учреждения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Обеспечивающий комплекс учреждений культуры</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в целях ведения бухгалтерского учета отрасли и осуществления контроля за деятельностью учреждений.</w:t>
      </w:r>
    </w:p>
    <w:p w:rsidR="005060D8" w:rsidRPr="00666647" w:rsidRDefault="005060D8" w:rsidP="00B11B23">
      <w:pPr>
        <w:tabs>
          <w:tab w:val="left" w:pos="0"/>
          <w:tab w:val="left" w:pos="336"/>
          <w:tab w:val="left" w:pos="993"/>
        </w:tabs>
        <w:spacing w:after="0" w:line="240" w:lineRule="auto"/>
        <w:ind w:firstLine="709"/>
        <w:jc w:val="both"/>
        <w:rPr>
          <w:rFonts w:ascii="Times New Roman" w:eastAsia="Times New Roman" w:hAnsi="Times New Roman" w:cs="Times New Roman"/>
          <w:spacing w:val="-2"/>
          <w:sz w:val="26"/>
          <w:szCs w:val="26"/>
          <w:lang w:eastAsia="ru-RU"/>
        </w:rPr>
      </w:pPr>
      <w:r w:rsidRPr="00666647">
        <w:rPr>
          <w:rFonts w:ascii="Times New Roman" w:eastAsia="Times New Roman" w:hAnsi="Times New Roman" w:cs="Times New Roman"/>
          <w:sz w:val="26"/>
          <w:szCs w:val="26"/>
          <w:lang w:eastAsia="ru-RU"/>
        </w:rPr>
        <w:t>Управлением систематически проводится работа по популяризации объектов культурного наследия, расположенных на территории муниципального образования город Норильск. Проводится работа по привлечению специалистов для разработки эскизов и установки информационных надписей и обозначений на объектах культурного наследия, находящихся на территории муниципального образования город Норильск. Кроме того, в</w:t>
      </w:r>
      <w:r w:rsidRPr="00666647">
        <w:rPr>
          <w:rFonts w:ascii="Times New Roman" w:eastAsia="Times New Roman" w:hAnsi="Times New Roman" w:cs="Times New Roman"/>
          <w:spacing w:val="-2"/>
          <w:sz w:val="26"/>
          <w:szCs w:val="26"/>
          <w:lang w:eastAsia="ru-RU"/>
        </w:rPr>
        <w:t xml:space="preserve"> течение отчетного периода Управлением осуществлялась работа, направленная на сохранение исторической памяти, формирование мемориальной среды региона. </w:t>
      </w:r>
    </w:p>
    <w:p w:rsidR="005060D8" w:rsidRPr="00666647" w:rsidRDefault="005060D8" w:rsidP="00B11B23">
      <w:pPr>
        <w:spacing w:after="0" w:line="240" w:lineRule="auto"/>
        <w:ind w:firstLine="709"/>
        <w:jc w:val="both"/>
        <w:rPr>
          <w:rFonts w:ascii="Times New Roman" w:eastAsia="Times New Roman" w:hAnsi="Times New Roman" w:cs="Times New Roman"/>
          <w:spacing w:val="-2"/>
          <w:sz w:val="26"/>
          <w:szCs w:val="26"/>
          <w:lang w:eastAsia="ru-RU"/>
        </w:rPr>
      </w:pPr>
      <w:r w:rsidRPr="00666647">
        <w:rPr>
          <w:rFonts w:ascii="Times New Roman" w:eastAsia="Times New Roman" w:hAnsi="Times New Roman" w:cs="Times New Roman"/>
          <w:spacing w:val="-2"/>
          <w:sz w:val="26"/>
          <w:szCs w:val="26"/>
          <w:lang w:eastAsia="ru-RU"/>
        </w:rPr>
        <w:t xml:space="preserve">В соответствии с постановлением Администрации города Норильска от 17.07.2014 № 420 </w:t>
      </w:r>
      <w:r w:rsidR="008901FC" w:rsidRPr="00666647">
        <w:rPr>
          <w:rFonts w:ascii="Times New Roman" w:eastAsia="Times New Roman" w:hAnsi="Times New Roman" w:cs="Times New Roman"/>
          <w:spacing w:val="-2"/>
          <w:sz w:val="26"/>
          <w:szCs w:val="26"/>
          <w:lang w:eastAsia="ru-RU"/>
        </w:rPr>
        <w:t>«</w:t>
      </w:r>
      <w:r w:rsidRPr="00666647">
        <w:rPr>
          <w:rFonts w:ascii="Times New Roman" w:eastAsia="Times New Roman" w:hAnsi="Times New Roman" w:cs="Times New Roman"/>
          <w:spacing w:val="-2"/>
          <w:sz w:val="26"/>
          <w:szCs w:val="26"/>
          <w:lang w:eastAsia="ru-RU"/>
        </w:rPr>
        <w:t>Об утверждении Порядка проведения мониторинга потребности в муниципальных услугах путем изучения мнения населения и юридических лиц об удовлетворенности качеством муниципальных услуг</w:t>
      </w:r>
      <w:r w:rsidR="008901FC" w:rsidRPr="00666647">
        <w:rPr>
          <w:rFonts w:ascii="Times New Roman" w:eastAsia="Times New Roman" w:hAnsi="Times New Roman" w:cs="Times New Roman"/>
          <w:spacing w:val="-2"/>
          <w:sz w:val="26"/>
          <w:szCs w:val="26"/>
          <w:lang w:eastAsia="ru-RU"/>
        </w:rPr>
        <w:t>»</w:t>
      </w:r>
      <w:r w:rsidRPr="00666647">
        <w:rPr>
          <w:rFonts w:ascii="Times New Roman" w:eastAsia="Times New Roman" w:hAnsi="Times New Roman" w:cs="Times New Roman"/>
          <w:spacing w:val="-2"/>
          <w:sz w:val="26"/>
          <w:szCs w:val="26"/>
          <w:lang w:eastAsia="ru-RU"/>
        </w:rPr>
        <w:t xml:space="preserve"> и распоряжением Управления в целях выявления степени удовлетворения потребности получателей в муниципальных услугах ежегодно в муниципальных бюджетных учреждениях, подведомственных Управлению, проводится мониторинг. Статистические данные свидетельствуют, что услуги учреждений культуры и искусства востребованы населением. Результаты исследования определяют учреждения культуры как основное место общения, проведения досуга, место приобретения полезных навыков и знаний. Исследование отразило немаловажные факторы, влияющие на процент удовлетворенности услугами в сфере культуры, которые будут использованы в работе по улучшению деятельности учреждений культуры и искусства. Планируемые изменения, связанные с улучшением уровня удовлетворенности потребителей качеством муниципальных услуг, должны быть направлены на техническую модернизацию, репертуарную, ценовую и кадровую политику, комплектование, расширение услуг и разнообразия форм работы. </w:t>
      </w:r>
    </w:p>
    <w:p w:rsidR="005060D8" w:rsidRPr="00666647" w:rsidRDefault="005060D8" w:rsidP="00B11B23">
      <w:pPr>
        <w:spacing w:after="0" w:line="240" w:lineRule="auto"/>
        <w:ind w:firstLine="624"/>
        <w:jc w:val="both"/>
        <w:rPr>
          <w:rFonts w:ascii="Times New Roman" w:eastAsia="Times New Roman" w:hAnsi="Times New Roman" w:cs="Times New Roman"/>
          <w:spacing w:val="-2"/>
          <w:sz w:val="26"/>
          <w:szCs w:val="26"/>
          <w:lang w:eastAsia="ru-RU"/>
        </w:rPr>
      </w:pPr>
      <w:r w:rsidRPr="00666647">
        <w:rPr>
          <w:rFonts w:ascii="Times New Roman" w:eastAsia="Times New Roman" w:hAnsi="Times New Roman" w:cs="Times New Roman"/>
          <w:spacing w:val="-2"/>
          <w:sz w:val="26"/>
          <w:szCs w:val="26"/>
          <w:lang w:eastAsia="ru-RU"/>
        </w:rPr>
        <w:t xml:space="preserve">В соответствии с </w:t>
      </w:r>
      <w:r w:rsidR="007344B3" w:rsidRPr="00666647">
        <w:rPr>
          <w:rFonts w:ascii="Times New Roman" w:eastAsia="Times New Roman" w:hAnsi="Times New Roman" w:cs="Times New Roman"/>
          <w:spacing w:val="-2"/>
          <w:sz w:val="26"/>
          <w:szCs w:val="26"/>
          <w:lang w:eastAsia="ru-RU"/>
        </w:rPr>
        <w:t>п</w:t>
      </w:r>
      <w:r w:rsidRPr="00666647">
        <w:rPr>
          <w:rFonts w:ascii="Times New Roman" w:eastAsia="Times New Roman" w:hAnsi="Times New Roman" w:cs="Times New Roman"/>
          <w:spacing w:val="-2"/>
          <w:sz w:val="26"/>
          <w:szCs w:val="26"/>
          <w:lang w:eastAsia="ru-RU"/>
        </w:rPr>
        <w:t xml:space="preserve">остановлением Правительства РФ от 11.02.2017 № 176 </w:t>
      </w:r>
      <w:r w:rsidR="008901FC" w:rsidRPr="00666647">
        <w:rPr>
          <w:rFonts w:ascii="Times New Roman" w:eastAsia="Times New Roman" w:hAnsi="Times New Roman" w:cs="Times New Roman"/>
          <w:spacing w:val="-2"/>
          <w:sz w:val="26"/>
          <w:szCs w:val="26"/>
          <w:lang w:eastAsia="ru-RU"/>
        </w:rPr>
        <w:t>«</w:t>
      </w:r>
      <w:r w:rsidRPr="00666647">
        <w:rPr>
          <w:rFonts w:ascii="Times New Roman" w:eastAsia="Times New Roman" w:hAnsi="Times New Roman" w:cs="Times New Roman"/>
          <w:spacing w:val="-2"/>
          <w:sz w:val="26"/>
          <w:szCs w:val="26"/>
          <w:lang w:eastAsia="ru-RU"/>
        </w:rPr>
        <w:t>Об утверждении требований к антитеррористической защищенности объектов (территорий) в сфере культуры и формы паспорта безопасности этих объектов (территорий)</w:t>
      </w:r>
      <w:r w:rsidR="008901FC" w:rsidRPr="00666647">
        <w:rPr>
          <w:rFonts w:ascii="Times New Roman" w:eastAsia="Times New Roman" w:hAnsi="Times New Roman" w:cs="Times New Roman"/>
          <w:spacing w:val="-2"/>
          <w:sz w:val="26"/>
          <w:szCs w:val="26"/>
          <w:lang w:eastAsia="ru-RU"/>
        </w:rPr>
        <w:t>»</w:t>
      </w:r>
      <w:r w:rsidRPr="00666647">
        <w:rPr>
          <w:rFonts w:ascii="Times New Roman" w:eastAsia="Times New Roman" w:hAnsi="Times New Roman" w:cs="Times New Roman"/>
          <w:spacing w:val="-2"/>
          <w:sz w:val="26"/>
          <w:szCs w:val="26"/>
          <w:lang w:eastAsia="ru-RU"/>
        </w:rPr>
        <w:t xml:space="preserve"> учреждения обследованы, категорированы и паспортизированы.</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pacing w:val="-2"/>
          <w:sz w:val="26"/>
          <w:szCs w:val="26"/>
          <w:lang w:eastAsia="ru-RU"/>
        </w:rPr>
        <w:t>Основными проблемами в сфере реализации подпрограммы являются</w:t>
      </w:r>
      <w:r w:rsidRPr="00666647">
        <w:rPr>
          <w:rFonts w:ascii="Times New Roman" w:eastAsia="Times New Roman" w:hAnsi="Times New Roman" w:cs="Times New Roman"/>
          <w:sz w:val="26"/>
          <w:szCs w:val="26"/>
          <w:lang w:eastAsia="ru-RU"/>
        </w:rPr>
        <w:t>:</w:t>
      </w:r>
    </w:p>
    <w:p w:rsidR="005060D8" w:rsidRPr="00666647" w:rsidRDefault="005060D8" w:rsidP="00C37CB6">
      <w:pPr>
        <w:widowControl w:val="0"/>
        <w:numPr>
          <w:ilvl w:val="0"/>
          <w:numId w:val="1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удаленность и замкнутость территории муниципального образования город Норильск для организации выездных конкурсов различного уровня;</w:t>
      </w:r>
    </w:p>
    <w:p w:rsidR="005060D8" w:rsidRPr="00666647" w:rsidRDefault="005060D8" w:rsidP="00C37CB6">
      <w:pPr>
        <w:widowControl w:val="0"/>
        <w:numPr>
          <w:ilvl w:val="0"/>
          <w:numId w:val="1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устаревание материально-технической базы учреждений культуры и дополнительного образования.</w:t>
      </w:r>
    </w:p>
    <w:p w:rsidR="005060D8" w:rsidRPr="00666647" w:rsidRDefault="005060D8" w:rsidP="00B11B23">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Мерами, обеспечивающими достижение целевых показателей (индикаторов) развития отрасли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являются: </w:t>
      </w:r>
    </w:p>
    <w:p w:rsidR="005060D8" w:rsidRPr="00666647" w:rsidRDefault="005060D8" w:rsidP="00C37CB6">
      <w:pPr>
        <w:numPr>
          <w:ilvl w:val="0"/>
          <w:numId w:val="1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t>развитие межведомственного взаимодействия в области культуры и искусства, в том числе при реализации социально значимых проектов;</w:t>
      </w:r>
    </w:p>
    <w:p w:rsidR="005060D8" w:rsidRPr="00666647" w:rsidRDefault="005060D8" w:rsidP="00C37CB6">
      <w:pPr>
        <w:numPr>
          <w:ilvl w:val="0"/>
          <w:numId w:val="1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t>усиление социальной направленности культурной политики;</w:t>
      </w:r>
    </w:p>
    <w:p w:rsidR="005060D8" w:rsidRPr="00666647" w:rsidRDefault="005060D8" w:rsidP="00C37CB6">
      <w:pPr>
        <w:numPr>
          <w:ilvl w:val="0"/>
          <w:numId w:val="1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t>организация деятельности, направленной на привлечение участия бизнеса в вопросах развития культуры на территории;</w:t>
      </w:r>
    </w:p>
    <w:p w:rsidR="005060D8" w:rsidRPr="00666647" w:rsidRDefault="005060D8" w:rsidP="00C37CB6">
      <w:pPr>
        <w:widowControl w:val="0"/>
        <w:numPr>
          <w:ilvl w:val="0"/>
          <w:numId w:val="1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организация территориального маркетинга, участие в региональных выставках;</w:t>
      </w:r>
    </w:p>
    <w:p w:rsidR="005060D8" w:rsidRPr="00666647" w:rsidRDefault="005060D8" w:rsidP="00C37CB6">
      <w:pPr>
        <w:numPr>
          <w:ilvl w:val="0"/>
          <w:numId w:val="1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t>формирование команды современных менеджеров – руководителей учреждений культуры и творческих коллективов, способных обеспечить высокое качество услуг и культурных проектов;</w:t>
      </w:r>
    </w:p>
    <w:p w:rsidR="005060D8" w:rsidRPr="00666647" w:rsidRDefault="005060D8" w:rsidP="00C37CB6">
      <w:pPr>
        <w:numPr>
          <w:ilvl w:val="0"/>
          <w:numId w:val="1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lastRenderedPageBreak/>
        <w:t>определение потребностей в специалистах отрасли культуры и искусства с учетом видов учреждений, перспектив отъезда специалистов с территории;</w:t>
      </w:r>
    </w:p>
    <w:p w:rsidR="005060D8" w:rsidRPr="00666647" w:rsidRDefault="005060D8" w:rsidP="00C37CB6">
      <w:pPr>
        <w:numPr>
          <w:ilvl w:val="0"/>
          <w:numId w:val="1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t>создание условий для переподготовки кадров в отрасли культуры и искусства, в том числе путём создания системы обязательного освоения программ повышения квалификации работниками учреждений культуры не менее одного раза в пять лет;</w:t>
      </w:r>
    </w:p>
    <w:p w:rsidR="005060D8" w:rsidRPr="00666647" w:rsidRDefault="005060D8" w:rsidP="00C37CB6">
      <w:pPr>
        <w:numPr>
          <w:ilvl w:val="0"/>
          <w:numId w:val="1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t>разработка и внедрение механизмов по расширению участия общественности в управлении культурным процессом;</w:t>
      </w:r>
    </w:p>
    <w:p w:rsidR="005060D8" w:rsidRPr="00666647" w:rsidRDefault="005060D8" w:rsidP="00C37CB6">
      <w:pPr>
        <w:numPr>
          <w:ilvl w:val="0"/>
          <w:numId w:val="1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t>проведение мониторинга и исследований в отрасли, выработка рекомендаций по инструментам формирования благоприятного развития учреждений;</w:t>
      </w:r>
    </w:p>
    <w:p w:rsidR="005060D8" w:rsidRPr="00666647" w:rsidRDefault="005060D8" w:rsidP="00C37CB6">
      <w:pPr>
        <w:numPr>
          <w:ilvl w:val="0"/>
          <w:numId w:val="1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t>освоение передового опыта продвижения культурного продукта и платных услуг;</w:t>
      </w:r>
    </w:p>
    <w:p w:rsidR="005060D8" w:rsidRPr="00666647" w:rsidRDefault="005060D8" w:rsidP="00C37CB6">
      <w:pPr>
        <w:numPr>
          <w:ilvl w:val="0"/>
          <w:numId w:val="1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666647">
        <w:rPr>
          <w:rFonts w:ascii="Times New Roman" w:eastAsia="Times New Roman" w:hAnsi="Times New Roman" w:cs="Times New Roman"/>
          <w:color w:val="000000"/>
          <w:sz w:val="26"/>
          <w:szCs w:val="26"/>
        </w:rPr>
        <w:t>обеспечение культурной составляющей в программах развития и социально-значимых проектах муниципального образования город Норильск.</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shd w:val="clear" w:color="auto" w:fill="FFFFFF"/>
          <w:lang w:eastAsia="ru-RU"/>
        </w:rPr>
      </w:pPr>
      <w:r w:rsidRPr="00666647">
        <w:rPr>
          <w:rFonts w:ascii="Times New Roman" w:eastAsia="Times New Roman" w:hAnsi="Times New Roman" w:cs="Times New Roman"/>
          <w:sz w:val="26"/>
          <w:szCs w:val="26"/>
          <w:lang w:eastAsia="ru-RU"/>
        </w:rPr>
        <w:t xml:space="preserve">Мероприятие подпрограммы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Обеспечение эффективного управления в отрасли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будет осуществляться </w:t>
      </w:r>
      <w:r w:rsidR="003A6784" w:rsidRPr="00666647">
        <w:rPr>
          <w:rFonts w:ascii="Times New Roman" w:eastAsia="Times New Roman" w:hAnsi="Times New Roman" w:cs="Times New Roman"/>
          <w:sz w:val="26"/>
          <w:szCs w:val="26"/>
          <w:lang w:eastAsia="ru-RU"/>
        </w:rPr>
        <w:t>за счет средств местного бюджета</w:t>
      </w:r>
      <w:r w:rsidRPr="00666647">
        <w:rPr>
          <w:rFonts w:ascii="Times New Roman" w:eastAsia="Times New Roman" w:hAnsi="Times New Roman" w:cs="Times New Roman"/>
          <w:sz w:val="26"/>
          <w:szCs w:val="26"/>
          <w:lang w:eastAsia="ru-RU"/>
        </w:rPr>
        <w:t xml:space="preserve">. </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i/>
          <w:iCs/>
          <w:sz w:val="26"/>
          <w:szCs w:val="26"/>
          <w:shd w:val="clear" w:color="auto" w:fill="FFFFFF"/>
          <w:lang w:eastAsia="ru-RU"/>
        </w:rPr>
      </w:pPr>
      <w:r w:rsidRPr="00666647">
        <w:rPr>
          <w:rFonts w:ascii="Times New Roman" w:eastAsia="Times New Roman" w:hAnsi="Times New Roman" w:cs="Times New Roman"/>
          <w:sz w:val="26"/>
          <w:szCs w:val="26"/>
          <w:lang w:eastAsia="ru-RU"/>
        </w:rPr>
        <w:t>Основное мероприятие 4.2</w:t>
      </w:r>
      <w:r w:rsidRPr="00666647">
        <w:rPr>
          <w:rFonts w:ascii="Times New Roman" w:eastAsia="Times New Roman" w:hAnsi="Times New Roman" w:cs="Times New Roman"/>
          <w:i/>
          <w:sz w:val="26"/>
          <w:szCs w:val="26"/>
          <w:lang w:eastAsia="ru-RU"/>
        </w:rPr>
        <w:t xml:space="preserve"> </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sz w:val="26"/>
          <w:szCs w:val="26"/>
          <w:lang w:eastAsia="ru-RU"/>
        </w:rPr>
        <w:t>Материально-техническое оснащение учреждений</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i/>
          <w:iCs/>
          <w:sz w:val="26"/>
          <w:szCs w:val="26"/>
          <w:lang w:eastAsia="ru-RU"/>
        </w:rPr>
        <w:t>С 2022 года данное мероприятие реализуется в рамках основных мероприятий учреждений, подведомственных Управлению по делам культуры и искусства Администрации города Норильска.</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666647">
        <w:rPr>
          <w:rFonts w:ascii="Times New Roman" w:eastAsia="Times New Roman" w:hAnsi="Times New Roman" w:cs="Times New Roman"/>
          <w:color w:val="000000" w:themeColor="text1"/>
          <w:sz w:val="26"/>
          <w:szCs w:val="26"/>
          <w:lang w:eastAsia="ru-RU"/>
        </w:rPr>
        <w:t>Основное мероприятие 4.3</w:t>
      </w:r>
      <w:r w:rsidRPr="00666647">
        <w:rPr>
          <w:rFonts w:ascii="Times New Roman" w:eastAsia="Times New Roman" w:hAnsi="Times New Roman" w:cs="Times New Roman"/>
          <w:i/>
          <w:color w:val="000000" w:themeColor="text1"/>
          <w:sz w:val="26"/>
          <w:szCs w:val="26"/>
          <w:lang w:eastAsia="ru-RU"/>
        </w:rPr>
        <w:t xml:space="preserve"> </w:t>
      </w:r>
      <w:r w:rsidR="008901FC" w:rsidRPr="00666647">
        <w:rPr>
          <w:rFonts w:ascii="Times New Roman" w:eastAsia="Times New Roman" w:hAnsi="Times New Roman" w:cs="Times New Roman"/>
          <w:i/>
          <w:color w:val="000000" w:themeColor="text1"/>
          <w:sz w:val="26"/>
          <w:szCs w:val="26"/>
          <w:lang w:eastAsia="ru-RU"/>
        </w:rPr>
        <w:t>«</w:t>
      </w:r>
      <w:r w:rsidRPr="00666647">
        <w:rPr>
          <w:rFonts w:ascii="Times New Roman" w:eastAsia="Times New Roman" w:hAnsi="Times New Roman" w:cs="Times New Roman"/>
          <w:color w:val="000000" w:themeColor="text1"/>
          <w:sz w:val="26"/>
          <w:szCs w:val="26"/>
          <w:lang w:eastAsia="ru-RU"/>
        </w:rPr>
        <w:t>Поддержка талантливых детей и молодежи</w:t>
      </w:r>
      <w:r w:rsidR="008901FC" w:rsidRPr="00666647">
        <w:rPr>
          <w:rFonts w:ascii="Times New Roman" w:eastAsia="Times New Roman" w:hAnsi="Times New Roman" w:cs="Times New Roman"/>
          <w:color w:val="000000" w:themeColor="text1"/>
          <w:sz w:val="26"/>
          <w:szCs w:val="26"/>
          <w:lang w:eastAsia="ru-RU"/>
        </w:rPr>
        <w:t>»</w:t>
      </w:r>
      <w:r w:rsidRPr="00666647">
        <w:rPr>
          <w:rFonts w:ascii="Times New Roman" w:eastAsia="Times New Roman" w:hAnsi="Times New Roman" w:cs="Times New Roman"/>
          <w:color w:val="000000" w:themeColor="text1"/>
          <w:sz w:val="26"/>
          <w:szCs w:val="26"/>
          <w:lang w:eastAsia="ru-RU"/>
        </w:rPr>
        <w:t>.</w:t>
      </w:r>
    </w:p>
    <w:p w:rsidR="005060D8" w:rsidRPr="00666647" w:rsidRDefault="005060D8" w:rsidP="00B11B23">
      <w:pPr>
        <w:spacing w:after="0" w:line="240" w:lineRule="auto"/>
        <w:ind w:left="-6" w:firstLine="709"/>
        <w:contextualSpacing/>
        <w:jc w:val="both"/>
        <w:rPr>
          <w:rFonts w:ascii="Times New Roman" w:eastAsia="Times New Roman" w:hAnsi="Times New Roman" w:cs="Times New Roman"/>
          <w:bCs/>
          <w:color w:val="000000" w:themeColor="text1"/>
          <w:sz w:val="26"/>
          <w:szCs w:val="26"/>
          <w:bdr w:val="none" w:sz="0" w:space="0" w:color="auto" w:frame="1"/>
          <w:lang w:eastAsia="ru-RU"/>
        </w:rPr>
      </w:pPr>
      <w:r w:rsidRPr="00666647">
        <w:rPr>
          <w:rFonts w:ascii="Times New Roman" w:eastAsia="Times New Roman" w:hAnsi="Times New Roman" w:cs="Times New Roman"/>
          <w:color w:val="000000" w:themeColor="text1"/>
          <w:spacing w:val="-2"/>
          <w:sz w:val="26"/>
          <w:szCs w:val="26"/>
          <w:lang w:eastAsia="ru-RU"/>
        </w:rPr>
        <w:tab/>
      </w:r>
      <w:r w:rsidRPr="00666647">
        <w:rPr>
          <w:rFonts w:ascii="Times New Roman" w:eastAsia="Times New Roman" w:hAnsi="Times New Roman" w:cs="Times New Roman"/>
          <w:iCs/>
          <w:color w:val="000000" w:themeColor="text1"/>
          <w:sz w:val="26"/>
          <w:szCs w:val="26"/>
          <w:lang w:eastAsia="ru-RU"/>
        </w:rPr>
        <w:t>За двенадцать месяцев 202</w:t>
      </w:r>
      <w:r w:rsidR="009613D8" w:rsidRPr="00666647">
        <w:rPr>
          <w:rFonts w:ascii="Times New Roman" w:eastAsia="Times New Roman" w:hAnsi="Times New Roman" w:cs="Times New Roman"/>
          <w:iCs/>
          <w:color w:val="000000" w:themeColor="text1"/>
          <w:sz w:val="26"/>
          <w:szCs w:val="26"/>
          <w:lang w:eastAsia="ru-RU"/>
        </w:rPr>
        <w:t>3</w:t>
      </w:r>
      <w:r w:rsidRPr="00666647">
        <w:rPr>
          <w:rFonts w:ascii="Times New Roman" w:eastAsia="Times New Roman" w:hAnsi="Times New Roman" w:cs="Times New Roman"/>
          <w:iCs/>
          <w:color w:val="000000" w:themeColor="text1"/>
          <w:sz w:val="26"/>
          <w:szCs w:val="26"/>
          <w:lang w:eastAsia="ru-RU"/>
        </w:rPr>
        <w:t xml:space="preserve"> года творческие коллективы культурно-досуговых центров приняли участие в </w:t>
      </w:r>
      <w:r w:rsidR="009613D8" w:rsidRPr="00666647">
        <w:rPr>
          <w:rFonts w:ascii="Times New Roman" w:eastAsia="Times New Roman" w:hAnsi="Times New Roman" w:cs="Times New Roman"/>
          <w:iCs/>
          <w:color w:val="000000" w:themeColor="text1"/>
          <w:sz w:val="26"/>
          <w:szCs w:val="26"/>
          <w:lang w:eastAsia="ru-RU"/>
        </w:rPr>
        <w:t>101</w:t>
      </w:r>
      <w:r w:rsidRPr="00666647">
        <w:rPr>
          <w:rFonts w:ascii="Times New Roman" w:eastAsia="Times New Roman" w:hAnsi="Times New Roman" w:cs="Times New Roman"/>
          <w:iCs/>
          <w:color w:val="000000" w:themeColor="text1"/>
          <w:sz w:val="26"/>
          <w:szCs w:val="26"/>
          <w:lang w:eastAsia="ru-RU"/>
        </w:rPr>
        <w:t xml:space="preserve"> конкурсах (+</w:t>
      </w:r>
      <w:r w:rsidR="00DC2C66" w:rsidRPr="00666647">
        <w:rPr>
          <w:rFonts w:ascii="Times New Roman" w:eastAsia="Times New Roman" w:hAnsi="Times New Roman" w:cs="Times New Roman"/>
          <w:iCs/>
          <w:color w:val="000000" w:themeColor="text1"/>
          <w:sz w:val="26"/>
          <w:szCs w:val="26"/>
          <w:lang w:eastAsia="ru-RU"/>
        </w:rPr>
        <w:t>22</w:t>
      </w:r>
      <w:r w:rsidRPr="00666647">
        <w:rPr>
          <w:rFonts w:ascii="Times New Roman" w:eastAsia="Times New Roman" w:hAnsi="Times New Roman" w:cs="Times New Roman"/>
          <w:iCs/>
          <w:color w:val="000000" w:themeColor="text1"/>
          <w:sz w:val="26"/>
          <w:szCs w:val="26"/>
          <w:lang w:eastAsia="ru-RU"/>
        </w:rPr>
        <w:t xml:space="preserve">) и фестивалях международного и всероссийского уровня (в том числе дистанционных), завоевав </w:t>
      </w:r>
      <w:r w:rsidR="009613D8" w:rsidRPr="00666647">
        <w:rPr>
          <w:rFonts w:ascii="Times New Roman" w:eastAsia="Times New Roman" w:hAnsi="Times New Roman" w:cs="Times New Roman"/>
          <w:iCs/>
          <w:color w:val="000000" w:themeColor="text1"/>
          <w:sz w:val="26"/>
          <w:szCs w:val="26"/>
          <w:lang w:eastAsia="ru-RU"/>
        </w:rPr>
        <w:t>331</w:t>
      </w:r>
      <w:r w:rsidRPr="00666647">
        <w:rPr>
          <w:rFonts w:ascii="Times New Roman" w:eastAsia="Times New Roman" w:hAnsi="Times New Roman" w:cs="Times New Roman"/>
          <w:iCs/>
          <w:color w:val="000000" w:themeColor="text1"/>
          <w:sz w:val="26"/>
          <w:szCs w:val="26"/>
          <w:lang w:eastAsia="ru-RU"/>
        </w:rPr>
        <w:t xml:space="preserve"> диплом (+</w:t>
      </w:r>
      <w:r w:rsidR="00DC2C66" w:rsidRPr="00666647">
        <w:rPr>
          <w:rFonts w:ascii="Times New Roman" w:eastAsia="Times New Roman" w:hAnsi="Times New Roman" w:cs="Times New Roman"/>
          <w:iCs/>
          <w:color w:val="000000" w:themeColor="text1"/>
          <w:sz w:val="26"/>
          <w:szCs w:val="26"/>
          <w:lang w:eastAsia="ru-RU"/>
        </w:rPr>
        <w:t>121</w:t>
      </w:r>
      <w:r w:rsidRPr="00666647">
        <w:rPr>
          <w:rFonts w:ascii="Times New Roman" w:eastAsia="Times New Roman" w:hAnsi="Times New Roman" w:cs="Times New Roman"/>
          <w:iCs/>
          <w:color w:val="000000" w:themeColor="text1"/>
          <w:sz w:val="26"/>
          <w:szCs w:val="26"/>
          <w:lang w:eastAsia="ru-RU"/>
        </w:rPr>
        <w:t xml:space="preserve">) лауреатов различной степени: I степени - </w:t>
      </w:r>
      <w:r w:rsidR="009613D8" w:rsidRPr="00666647">
        <w:rPr>
          <w:rFonts w:ascii="Times New Roman" w:eastAsia="Times New Roman" w:hAnsi="Times New Roman" w:cs="Times New Roman"/>
          <w:iCs/>
          <w:color w:val="000000" w:themeColor="text1"/>
          <w:sz w:val="26"/>
          <w:szCs w:val="26"/>
          <w:lang w:eastAsia="ru-RU"/>
        </w:rPr>
        <w:t>168</w:t>
      </w:r>
      <w:r w:rsidRPr="00666647">
        <w:rPr>
          <w:rFonts w:ascii="Times New Roman" w:eastAsia="Times New Roman" w:hAnsi="Times New Roman" w:cs="Times New Roman"/>
          <w:iCs/>
          <w:color w:val="000000" w:themeColor="text1"/>
          <w:sz w:val="26"/>
          <w:szCs w:val="26"/>
          <w:lang w:eastAsia="ru-RU"/>
        </w:rPr>
        <w:t xml:space="preserve"> дипломов; II степени - </w:t>
      </w:r>
      <w:r w:rsidR="009613D8" w:rsidRPr="00666647">
        <w:rPr>
          <w:rFonts w:ascii="Times New Roman" w:eastAsia="Times New Roman" w:hAnsi="Times New Roman" w:cs="Times New Roman"/>
          <w:iCs/>
          <w:color w:val="000000" w:themeColor="text1"/>
          <w:sz w:val="26"/>
          <w:szCs w:val="26"/>
          <w:lang w:eastAsia="ru-RU"/>
        </w:rPr>
        <w:t>61</w:t>
      </w:r>
      <w:r w:rsidRPr="00666647">
        <w:rPr>
          <w:rFonts w:ascii="Times New Roman" w:eastAsia="Times New Roman" w:hAnsi="Times New Roman" w:cs="Times New Roman"/>
          <w:iCs/>
          <w:color w:val="000000" w:themeColor="text1"/>
          <w:sz w:val="26"/>
          <w:szCs w:val="26"/>
          <w:lang w:eastAsia="ru-RU"/>
        </w:rPr>
        <w:t xml:space="preserve"> диплома; III степени – </w:t>
      </w:r>
      <w:r w:rsidR="009613D8" w:rsidRPr="00666647">
        <w:rPr>
          <w:rFonts w:ascii="Times New Roman" w:eastAsia="Times New Roman" w:hAnsi="Times New Roman" w:cs="Times New Roman"/>
          <w:iCs/>
          <w:color w:val="000000" w:themeColor="text1"/>
          <w:sz w:val="26"/>
          <w:szCs w:val="26"/>
          <w:lang w:eastAsia="ru-RU"/>
        </w:rPr>
        <w:t>28</w:t>
      </w:r>
      <w:r w:rsidRPr="00666647">
        <w:rPr>
          <w:rFonts w:ascii="Times New Roman" w:eastAsia="Times New Roman" w:hAnsi="Times New Roman" w:cs="Times New Roman"/>
          <w:iCs/>
          <w:color w:val="000000" w:themeColor="text1"/>
          <w:sz w:val="26"/>
          <w:szCs w:val="26"/>
          <w:lang w:eastAsia="ru-RU"/>
        </w:rPr>
        <w:t xml:space="preserve"> дипломов и в других номинациях </w:t>
      </w:r>
      <w:r w:rsidR="00DC2C66" w:rsidRPr="00666647">
        <w:rPr>
          <w:rFonts w:ascii="Times New Roman" w:eastAsia="Times New Roman" w:hAnsi="Times New Roman" w:cs="Times New Roman"/>
          <w:iCs/>
          <w:color w:val="000000" w:themeColor="text1"/>
          <w:sz w:val="26"/>
          <w:szCs w:val="26"/>
          <w:lang w:eastAsia="ru-RU"/>
        </w:rPr>
        <w:t>74</w:t>
      </w:r>
      <w:r w:rsidRPr="00666647">
        <w:rPr>
          <w:rFonts w:ascii="Times New Roman" w:eastAsia="Times New Roman" w:hAnsi="Times New Roman" w:cs="Times New Roman"/>
          <w:iCs/>
          <w:color w:val="000000" w:themeColor="text1"/>
          <w:sz w:val="26"/>
          <w:szCs w:val="26"/>
          <w:lang w:eastAsia="ru-RU"/>
        </w:rPr>
        <w:t xml:space="preserve"> дипломов.</w:t>
      </w:r>
    </w:p>
    <w:p w:rsidR="005060D8" w:rsidRPr="00666647" w:rsidRDefault="005060D8" w:rsidP="00B11B23">
      <w:pPr>
        <w:tabs>
          <w:tab w:val="left" w:pos="0"/>
          <w:tab w:val="left" w:pos="709"/>
        </w:tabs>
        <w:spacing w:after="0" w:line="240" w:lineRule="auto"/>
        <w:ind w:firstLine="709"/>
        <w:jc w:val="both"/>
        <w:rPr>
          <w:rFonts w:ascii="Times New Roman" w:eastAsia="Times New Roman" w:hAnsi="Times New Roman" w:cs="Times New Roman"/>
          <w:bCs/>
          <w:sz w:val="26"/>
          <w:szCs w:val="26"/>
          <w:lang w:eastAsia="ru-RU"/>
        </w:rPr>
      </w:pPr>
      <w:r w:rsidRPr="00666647">
        <w:rPr>
          <w:rFonts w:ascii="Times New Roman" w:eastAsia="Times New Roman" w:hAnsi="Times New Roman" w:cs="Times New Roman"/>
          <w:bCs/>
          <w:sz w:val="26"/>
          <w:szCs w:val="26"/>
          <w:lang w:eastAsia="ru-RU"/>
        </w:rPr>
        <w:t>В 202</w:t>
      </w:r>
      <w:r w:rsidR="004D71B4" w:rsidRPr="00666647">
        <w:rPr>
          <w:rFonts w:ascii="Times New Roman" w:eastAsia="Times New Roman" w:hAnsi="Times New Roman" w:cs="Times New Roman"/>
          <w:bCs/>
          <w:sz w:val="26"/>
          <w:szCs w:val="26"/>
          <w:lang w:eastAsia="ru-RU"/>
        </w:rPr>
        <w:t>4</w:t>
      </w:r>
      <w:r w:rsidRPr="00666647">
        <w:rPr>
          <w:rFonts w:ascii="Times New Roman" w:eastAsia="Times New Roman" w:hAnsi="Times New Roman" w:cs="Times New Roman"/>
          <w:bCs/>
          <w:sz w:val="26"/>
          <w:szCs w:val="26"/>
          <w:lang w:eastAsia="ru-RU"/>
        </w:rPr>
        <w:t xml:space="preserve"> году в летней творческой смене приняли участие </w:t>
      </w:r>
      <w:r w:rsidR="004D71B4" w:rsidRPr="00666647">
        <w:rPr>
          <w:rFonts w:ascii="Times New Roman" w:eastAsia="Times New Roman" w:hAnsi="Times New Roman" w:cs="Times New Roman"/>
          <w:bCs/>
          <w:sz w:val="26"/>
          <w:szCs w:val="26"/>
          <w:lang w:eastAsia="ru-RU"/>
        </w:rPr>
        <w:t>33</w:t>
      </w:r>
      <w:r w:rsidRPr="00666647">
        <w:rPr>
          <w:rFonts w:ascii="Times New Roman" w:eastAsia="Times New Roman" w:hAnsi="Times New Roman" w:cs="Times New Roman"/>
          <w:bCs/>
          <w:sz w:val="26"/>
          <w:szCs w:val="26"/>
          <w:lang w:eastAsia="ru-RU"/>
        </w:rPr>
        <w:t xml:space="preserve"> участников творческого коллектива МБУК </w:t>
      </w:r>
      <w:r w:rsidR="008901FC" w:rsidRPr="00666647">
        <w:rPr>
          <w:rFonts w:ascii="Times New Roman" w:eastAsia="Times New Roman" w:hAnsi="Times New Roman" w:cs="Times New Roman"/>
          <w:bCs/>
          <w:sz w:val="26"/>
          <w:szCs w:val="26"/>
          <w:lang w:eastAsia="ru-RU"/>
        </w:rPr>
        <w:t>«</w:t>
      </w:r>
      <w:r w:rsidRPr="00666647">
        <w:rPr>
          <w:rFonts w:ascii="Times New Roman" w:eastAsia="Times New Roman" w:hAnsi="Times New Roman" w:cs="Times New Roman"/>
          <w:bCs/>
          <w:sz w:val="26"/>
          <w:szCs w:val="26"/>
          <w:lang w:eastAsia="ru-RU"/>
        </w:rPr>
        <w:t>Городской центр культуры</w:t>
      </w:r>
      <w:r w:rsidR="008901FC" w:rsidRPr="00666647">
        <w:rPr>
          <w:rFonts w:ascii="Times New Roman" w:eastAsia="Times New Roman" w:hAnsi="Times New Roman" w:cs="Times New Roman"/>
          <w:bCs/>
          <w:sz w:val="26"/>
          <w:szCs w:val="26"/>
          <w:lang w:eastAsia="ru-RU"/>
        </w:rPr>
        <w:t>»</w:t>
      </w:r>
      <w:r w:rsidRPr="00666647">
        <w:rPr>
          <w:rFonts w:ascii="Times New Roman" w:eastAsia="Times New Roman" w:hAnsi="Times New Roman" w:cs="Times New Roman"/>
          <w:bCs/>
          <w:sz w:val="26"/>
          <w:szCs w:val="26"/>
          <w:lang w:eastAsia="ru-RU"/>
        </w:rPr>
        <w:t xml:space="preserve">. Творческая смена состоялась в период с </w:t>
      </w:r>
      <w:r w:rsidR="004D71B4" w:rsidRPr="00666647">
        <w:rPr>
          <w:rFonts w:ascii="Times New Roman" w:eastAsia="Times New Roman" w:hAnsi="Times New Roman" w:cs="Times New Roman"/>
          <w:bCs/>
          <w:sz w:val="26"/>
          <w:szCs w:val="26"/>
          <w:lang w:eastAsia="ru-RU"/>
        </w:rPr>
        <w:t>08</w:t>
      </w:r>
      <w:r w:rsidRPr="00666647">
        <w:rPr>
          <w:rFonts w:ascii="Times New Roman" w:eastAsia="Times New Roman" w:hAnsi="Times New Roman" w:cs="Times New Roman"/>
          <w:bCs/>
          <w:sz w:val="26"/>
          <w:szCs w:val="26"/>
          <w:lang w:eastAsia="ru-RU"/>
        </w:rPr>
        <w:t xml:space="preserve"> </w:t>
      </w:r>
      <w:r w:rsidR="004D71B4" w:rsidRPr="00666647">
        <w:rPr>
          <w:rFonts w:ascii="Times New Roman" w:eastAsia="Times New Roman" w:hAnsi="Times New Roman" w:cs="Times New Roman"/>
          <w:bCs/>
          <w:sz w:val="26"/>
          <w:szCs w:val="26"/>
          <w:lang w:eastAsia="ru-RU"/>
        </w:rPr>
        <w:t>августа</w:t>
      </w:r>
      <w:r w:rsidRPr="00666647">
        <w:rPr>
          <w:rFonts w:ascii="Times New Roman" w:eastAsia="Times New Roman" w:hAnsi="Times New Roman" w:cs="Times New Roman"/>
          <w:bCs/>
          <w:sz w:val="26"/>
          <w:szCs w:val="26"/>
          <w:lang w:eastAsia="ru-RU"/>
        </w:rPr>
        <w:t xml:space="preserve"> по 2</w:t>
      </w:r>
      <w:r w:rsidR="004D71B4" w:rsidRPr="00666647">
        <w:rPr>
          <w:rFonts w:ascii="Times New Roman" w:eastAsia="Times New Roman" w:hAnsi="Times New Roman" w:cs="Times New Roman"/>
          <w:bCs/>
          <w:sz w:val="26"/>
          <w:szCs w:val="26"/>
          <w:lang w:eastAsia="ru-RU"/>
        </w:rPr>
        <w:t>8</w:t>
      </w:r>
      <w:r w:rsidRPr="00666647">
        <w:rPr>
          <w:rFonts w:ascii="Times New Roman" w:eastAsia="Times New Roman" w:hAnsi="Times New Roman" w:cs="Times New Roman"/>
          <w:bCs/>
          <w:sz w:val="26"/>
          <w:szCs w:val="26"/>
          <w:lang w:eastAsia="ru-RU"/>
        </w:rPr>
        <w:t xml:space="preserve"> августа в детском санаторно-оздоровительном комплексе </w:t>
      </w:r>
      <w:r w:rsidR="008901FC" w:rsidRPr="00666647">
        <w:rPr>
          <w:rFonts w:ascii="Times New Roman" w:eastAsia="Times New Roman" w:hAnsi="Times New Roman" w:cs="Times New Roman"/>
          <w:bCs/>
          <w:sz w:val="26"/>
          <w:szCs w:val="26"/>
          <w:lang w:eastAsia="ru-RU"/>
        </w:rPr>
        <w:t>«</w:t>
      </w:r>
      <w:r w:rsidR="009613D8" w:rsidRPr="00666647">
        <w:rPr>
          <w:rFonts w:ascii="Times New Roman" w:eastAsia="Times New Roman" w:hAnsi="Times New Roman" w:cs="Times New Roman"/>
          <w:bCs/>
          <w:sz w:val="26"/>
          <w:szCs w:val="26"/>
          <w:lang w:eastAsia="ru-RU"/>
        </w:rPr>
        <w:t>Зори Анапы</w:t>
      </w:r>
      <w:r w:rsidR="008901FC" w:rsidRPr="00666647">
        <w:rPr>
          <w:rFonts w:ascii="Times New Roman" w:eastAsia="Times New Roman" w:hAnsi="Times New Roman" w:cs="Times New Roman"/>
          <w:bCs/>
          <w:sz w:val="26"/>
          <w:szCs w:val="26"/>
          <w:lang w:eastAsia="ru-RU"/>
        </w:rPr>
        <w:t>»</w:t>
      </w:r>
      <w:r w:rsidRPr="00666647">
        <w:rPr>
          <w:rFonts w:ascii="Times New Roman" w:eastAsia="Times New Roman" w:hAnsi="Times New Roman" w:cs="Times New Roman"/>
          <w:bCs/>
          <w:sz w:val="26"/>
          <w:szCs w:val="26"/>
          <w:lang w:eastAsia="ru-RU"/>
        </w:rPr>
        <w:t xml:space="preserve">, расположенного в Краснодарском крае, г. Анапа. </w:t>
      </w:r>
    </w:p>
    <w:p w:rsidR="005060D8" w:rsidRPr="00666647" w:rsidRDefault="005060D8" w:rsidP="00B11B23">
      <w:pPr>
        <w:tabs>
          <w:tab w:val="left" w:pos="0"/>
          <w:tab w:val="left" w:pos="709"/>
        </w:tabs>
        <w:spacing w:after="0" w:line="240" w:lineRule="auto"/>
        <w:ind w:firstLine="709"/>
        <w:jc w:val="both"/>
        <w:rPr>
          <w:rFonts w:ascii="Times New Roman" w:eastAsia="Times New Roman" w:hAnsi="Times New Roman" w:cs="Times New Roman"/>
          <w:bCs/>
          <w:sz w:val="26"/>
          <w:szCs w:val="26"/>
          <w:lang w:eastAsia="ru-RU"/>
        </w:rPr>
      </w:pPr>
      <w:r w:rsidRPr="00666647">
        <w:rPr>
          <w:rFonts w:ascii="Times New Roman" w:eastAsia="Times New Roman" w:hAnsi="Times New Roman" w:cs="Times New Roman"/>
          <w:bCs/>
          <w:sz w:val="26"/>
          <w:szCs w:val="26"/>
          <w:lang w:eastAsia="ru-RU"/>
        </w:rPr>
        <w:t xml:space="preserve">В рамках </w:t>
      </w:r>
      <w:r w:rsidRPr="00666647">
        <w:rPr>
          <w:rFonts w:ascii="Times New Roman" w:eastAsia="Times New Roman" w:hAnsi="Times New Roman" w:cs="Times New Roman"/>
          <w:bCs/>
          <w:color w:val="000000" w:themeColor="text1"/>
          <w:sz w:val="26"/>
          <w:szCs w:val="26"/>
          <w:lang w:eastAsia="ru-RU"/>
        </w:rPr>
        <w:t xml:space="preserve">муниципальной программы </w:t>
      </w:r>
      <w:r w:rsidR="008901FC" w:rsidRPr="00666647">
        <w:rPr>
          <w:rFonts w:ascii="Times New Roman" w:eastAsia="Times New Roman" w:hAnsi="Times New Roman" w:cs="Times New Roman"/>
          <w:bCs/>
          <w:color w:val="000000" w:themeColor="text1"/>
          <w:sz w:val="26"/>
          <w:szCs w:val="26"/>
          <w:lang w:eastAsia="ru-RU"/>
        </w:rPr>
        <w:t>«</w:t>
      </w:r>
      <w:r w:rsidRPr="00666647">
        <w:rPr>
          <w:rFonts w:ascii="Times New Roman" w:eastAsia="Times New Roman" w:hAnsi="Times New Roman" w:cs="Times New Roman"/>
          <w:bCs/>
          <w:color w:val="000000" w:themeColor="text1"/>
          <w:sz w:val="26"/>
          <w:szCs w:val="26"/>
          <w:lang w:eastAsia="ru-RU"/>
        </w:rPr>
        <w:t xml:space="preserve">Развитие </w:t>
      </w:r>
      <w:r w:rsidRPr="00666647">
        <w:rPr>
          <w:rFonts w:ascii="Times New Roman" w:eastAsia="Times New Roman" w:hAnsi="Times New Roman" w:cs="Times New Roman"/>
          <w:bCs/>
          <w:sz w:val="26"/>
          <w:szCs w:val="26"/>
          <w:lang w:eastAsia="ru-RU"/>
        </w:rPr>
        <w:t>культуры</w:t>
      </w:r>
      <w:r w:rsidR="008901FC" w:rsidRPr="00666647">
        <w:rPr>
          <w:rFonts w:ascii="Times New Roman" w:eastAsia="Times New Roman" w:hAnsi="Times New Roman" w:cs="Times New Roman"/>
          <w:bCs/>
          <w:sz w:val="26"/>
          <w:szCs w:val="26"/>
          <w:lang w:eastAsia="ru-RU"/>
        </w:rPr>
        <w:t>»</w:t>
      </w:r>
      <w:r w:rsidRPr="00666647">
        <w:rPr>
          <w:rFonts w:ascii="Times New Roman" w:eastAsia="Times New Roman" w:hAnsi="Times New Roman" w:cs="Times New Roman"/>
          <w:bCs/>
          <w:sz w:val="26"/>
          <w:szCs w:val="26"/>
          <w:lang w:eastAsia="ru-RU"/>
        </w:rPr>
        <w:t>, реализованной на территории на 01.10.202</w:t>
      </w:r>
      <w:r w:rsidR="009613D8" w:rsidRPr="00666647">
        <w:rPr>
          <w:rFonts w:ascii="Times New Roman" w:eastAsia="Times New Roman" w:hAnsi="Times New Roman" w:cs="Times New Roman"/>
          <w:bCs/>
          <w:sz w:val="26"/>
          <w:szCs w:val="26"/>
          <w:lang w:eastAsia="ru-RU"/>
        </w:rPr>
        <w:t>4</w:t>
      </w:r>
      <w:r w:rsidRPr="00666647">
        <w:rPr>
          <w:rFonts w:ascii="Times New Roman" w:eastAsia="Times New Roman" w:hAnsi="Times New Roman" w:cs="Times New Roman"/>
          <w:bCs/>
          <w:sz w:val="26"/>
          <w:szCs w:val="26"/>
          <w:lang w:eastAsia="ru-RU"/>
        </w:rPr>
        <w:t xml:space="preserve"> состоялось 7 поездок на конкурсы и фестив</w:t>
      </w:r>
      <w:r w:rsidR="008809DC" w:rsidRPr="00666647">
        <w:rPr>
          <w:rFonts w:ascii="Times New Roman" w:eastAsia="Times New Roman" w:hAnsi="Times New Roman" w:cs="Times New Roman"/>
          <w:bCs/>
          <w:sz w:val="26"/>
          <w:szCs w:val="26"/>
          <w:lang w:eastAsia="ru-RU"/>
        </w:rPr>
        <w:t>али, в которых приняли участие 33</w:t>
      </w:r>
      <w:r w:rsidRPr="00666647">
        <w:rPr>
          <w:rFonts w:ascii="Times New Roman" w:eastAsia="Times New Roman" w:hAnsi="Times New Roman" w:cs="Times New Roman"/>
          <w:bCs/>
          <w:sz w:val="26"/>
          <w:szCs w:val="26"/>
          <w:lang w:eastAsia="ru-RU"/>
        </w:rPr>
        <w:t xml:space="preserve"> человек</w:t>
      </w:r>
      <w:r w:rsidR="008809DC" w:rsidRPr="00666647">
        <w:rPr>
          <w:rFonts w:ascii="Times New Roman" w:eastAsia="Times New Roman" w:hAnsi="Times New Roman" w:cs="Times New Roman"/>
          <w:bCs/>
          <w:sz w:val="26"/>
          <w:szCs w:val="26"/>
          <w:lang w:eastAsia="ru-RU"/>
        </w:rPr>
        <w:t>а</w:t>
      </w:r>
      <w:r w:rsidRPr="00666647">
        <w:rPr>
          <w:rFonts w:ascii="Times New Roman" w:eastAsia="Times New Roman" w:hAnsi="Times New Roman" w:cs="Times New Roman"/>
          <w:bCs/>
          <w:sz w:val="26"/>
          <w:szCs w:val="26"/>
          <w:lang w:eastAsia="ru-RU"/>
        </w:rPr>
        <w:t>.</w:t>
      </w:r>
    </w:p>
    <w:p w:rsidR="005060D8" w:rsidRPr="00666647" w:rsidRDefault="005060D8" w:rsidP="00B11B23">
      <w:pPr>
        <w:tabs>
          <w:tab w:val="left" w:pos="0"/>
          <w:tab w:val="left" w:pos="851"/>
        </w:tabs>
        <w:spacing w:after="0" w:line="240" w:lineRule="auto"/>
        <w:ind w:firstLine="709"/>
        <w:contextualSpacing/>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Мероприятие подпрограммы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Поддержка талантливых детей и молодежи</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будет осуществляться путем ежегодной:</w:t>
      </w:r>
    </w:p>
    <w:p w:rsidR="005060D8" w:rsidRPr="00666647" w:rsidRDefault="005060D8" w:rsidP="00C37CB6">
      <w:pPr>
        <w:widowControl w:val="0"/>
        <w:numPr>
          <w:ilvl w:val="0"/>
          <w:numId w:val="1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организации участия талантливых детей и молодежи, солистов и участников творческих коллективов учреждений в возрасте от 5 до 1</w:t>
      </w:r>
      <w:r w:rsidR="0022201F" w:rsidRPr="00666647">
        <w:rPr>
          <w:rFonts w:ascii="Times New Roman" w:eastAsia="Times New Roman" w:hAnsi="Times New Roman" w:cs="Times New Roman"/>
          <w:sz w:val="26"/>
          <w:szCs w:val="26"/>
          <w:lang w:eastAsia="ru-RU"/>
        </w:rPr>
        <w:t>7</w:t>
      </w:r>
      <w:r w:rsidRPr="00666647">
        <w:rPr>
          <w:rFonts w:ascii="Times New Roman" w:eastAsia="Times New Roman" w:hAnsi="Times New Roman" w:cs="Times New Roman"/>
          <w:sz w:val="26"/>
          <w:szCs w:val="26"/>
          <w:lang w:eastAsia="ru-RU"/>
        </w:rPr>
        <w:t xml:space="preserve"> лет (включительно), подведомственных Управлению, в международных, российских и краевых фестивалях и конкурсах;</w:t>
      </w:r>
    </w:p>
    <w:p w:rsidR="005060D8" w:rsidRPr="00666647" w:rsidRDefault="005060D8" w:rsidP="00C37CB6">
      <w:pPr>
        <w:widowControl w:val="0"/>
        <w:numPr>
          <w:ilvl w:val="0"/>
          <w:numId w:val="1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6"/>
          <w:sz w:val="26"/>
          <w:szCs w:val="26"/>
          <w:lang w:eastAsia="ru-RU"/>
        </w:rPr>
      </w:pPr>
      <w:r w:rsidRPr="00666647">
        <w:rPr>
          <w:rFonts w:ascii="Times New Roman" w:eastAsia="Times New Roman" w:hAnsi="Times New Roman" w:cs="Times New Roman"/>
          <w:spacing w:val="-6"/>
          <w:sz w:val="26"/>
          <w:szCs w:val="26"/>
          <w:lang w:eastAsia="ru-RU"/>
        </w:rPr>
        <w:t xml:space="preserve">организации санаторно-оздоровительного отдыха (летняя творческая смена) в соответствии с </w:t>
      </w:r>
      <w:hyperlink r:id="rId31" w:tooltip="Постановление Администрации г. Норильска Красноярского края от 16.11.2015 N 552 &quot;Об утверждении Порядка распределения путевок в выездные санаторно-оздоровительные лагеря лицам, показывающим высокие результаты участия в конкурсных мероприятиях городского, регио" w:history="1">
        <w:r w:rsidRPr="00666647">
          <w:rPr>
            <w:rFonts w:ascii="Times New Roman" w:eastAsia="Times New Roman" w:hAnsi="Times New Roman" w:cs="Times New Roman"/>
            <w:spacing w:val="-6"/>
            <w:sz w:val="26"/>
            <w:szCs w:val="26"/>
            <w:lang w:eastAsia="ru-RU"/>
          </w:rPr>
          <w:t>Порядком</w:t>
        </w:r>
      </w:hyperlink>
      <w:r w:rsidRPr="00666647">
        <w:rPr>
          <w:rFonts w:ascii="Times New Roman" w:eastAsia="Times New Roman" w:hAnsi="Times New Roman" w:cs="Times New Roman"/>
          <w:spacing w:val="-6"/>
          <w:sz w:val="26"/>
          <w:szCs w:val="26"/>
          <w:lang w:eastAsia="ru-RU"/>
        </w:rPr>
        <w:t xml:space="preserve"> распределения путевок в выездные санаторно-оздоровительные лагеря, утвержденным постановлением Администрации город Норильска.</w:t>
      </w:r>
    </w:p>
    <w:p w:rsidR="005060D8" w:rsidRPr="00666647" w:rsidRDefault="005060D8" w:rsidP="00B11B23">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Основное мероприятие 4.4</w:t>
      </w:r>
      <w:r w:rsidRPr="00666647">
        <w:rPr>
          <w:rFonts w:ascii="Times New Roman" w:eastAsia="Times New Roman" w:hAnsi="Times New Roman" w:cs="Times New Roman"/>
          <w:i/>
          <w:sz w:val="26"/>
          <w:szCs w:val="26"/>
          <w:lang w:eastAsia="ru-RU"/>
        </w:rPr>
        <w:t xml:space="preserve"> </w:t>
      </w:r>
      <w:r w:rsidR="008901FC" w:rsidRPr="00666647">
        <w:rPr>
          <w:rFonts w:ascii="Times New Roman" w:eastAsia="Times New Roman" w:hAnsi="Times New Roman" w:cs="Times New Roman"/>
          <w:i/>
          <w:sz w:val="26"/>
          <w:szCs w:val="26"/>
          <w:lang w:eastAsia="ru-RU"/>
        </w:rPr>
        <w:t>«</w:t>
      </w:r>
      <w:r w:rsidRPr="00666647">
        <w:rPr>
          <w:rFonts w:ascii="Times New Roman" w:eastAsia="Times New Roman" w:hAnsi="Times New Roman" w:cs="Times New Roman"/>
          <w:sz w:val="26"/>
          <w:szCs w:val="26"/>
          <w:lang w:eastAsia="ru-RU"/>
        </w:rPr>
        <w:t>Соблюдение гарантий и компенсаций, связанных с переездом и оплатой стоимости проезда и провоза багажа к месту использования отпуска и обратно</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B11B23">
      <w:pPr>
        <w:tabs>
          <w:tab w:val="left" w:pos="0"/>
          <w:tab w:val="left" w:pos="709"/>
        </w:tabs>
        <w:spacing w:after="0" w:line="240" w:lineRule="auto"/>
        <w:ind w:firstLine="709"/>
        <w:jc w:val="both"/>
        <w:rPr>
          <w:rFonts w:ascii="Times New Roman" w:eastAsia="Times New Roman" w:hAnsi="Times New Roman" w:cs="Times New Roman"/>
          <w:bCs/>
          <w:sz w:val="26"/>
          <w:szCs w:val="26"/>
          <w:lang w:eastAsia="ru-RU"/>
        </w:rPr>
      </w:pPr>
      <w:r w:rsidRPr="00666647">
        <w:rPr>
          <w:rFonts w:ascii="Times New Roman" w:eastAsia="Times New Roman" w:hAnsi="Times New Roman" w:cs="Times New Roman"/>
          <w:sz w:val="26"/>
          <w:szCs w:val="26"/>
          <w:lang w:eastAsia="ru-RU"/>
        </w:rPr>
        <w:t xml:space="preserve">В муниципальных учреждениях, подведомственных Управлению, а также в Управлении и муниципальном казенном учреждении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Норильский городской архив</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lastRenderedPageBreak/>
        <w:t>созданы все условия, обеспечивающие оплату стоимости переезда в (из) районы (-</w:t>
      </w:r>
      <w:proofErr w:type="spellStart"/>
      <w:r w:rsidRPr="00666647">
        <w:rPr>
          <w:rFonts w:ascii="Times New Roman" w:eastAsia="Times New Roman" w:hAnsi="Times New Roman" w:cs="Times New Roman"/>
          <w:sz w:val="26"/>
          <w:szCs w:val="26"/>
          <w:lang w:eastAsia="ru-RU"/>
        </w:rPr>
        <w:t>ов</w:t>
      </w:r>
      <w:proofErr w:type="spellEnd"/>
      <w:r w:rsidRPr="00666647">
        <w:rPr>
          <w:rFonts w:ascii="Times New Roman" w:eastAsia="Times New Roman" w:hAnsi="Times New Roman" w:cs="Times New Roman"/>
          <w:sz w:val="26"/>
          <w:szCs w:val="26"/>
          <w:lang w:eastAsia="ru-RU"/>
        </w:rPr>
        <w:t>) Крайнего Севера, проезда и провоза багажа к месту использования отпуска и обратно.</w:t>
      </w:r>
    </w:p>
    <w:p w:rsidR="005060D8" w:rsidRPr="00666647" w:rsidRDefault="005060D8" w:rsidP="00B11B23">
      <w:pPr>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Мероприятие подпрограммы будет осуществляться путем соблюдения всех гарантий и компенсаций, закрепленных в федеральных и муниципальных нормативно-правовых актах.</w:t>
      </w:r>
    </w:p>
    <w:p w:rsidR="005060D8" w:rsidRPr="00666647" w:rsidRDefault="005060D8" w:rsidP="00B11B23">
      <w:pPr>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Основное мероприятие 4.5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Мероприятия в рамках национального проекта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F86F04" w:rsidRPr="00666647" w:rsidRDefault="00F86F04" w:rsidP="00B11B23">
      <w:pPr>
        <w:spacing w:after="0" w:line="240" w:lineRule="auto"/>
        <w:ind w:firstLine="708"/>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Нацпроект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разработан в соответствии с </w:t>
      </w:r>
      <w:r w:rsidR="007344B3" w:rsidRPr="00666647">
        <w:rPr>
          <w:rFonts w:ascii="Times New Roman" w:eastAsia="Times New Roman" w:hAnsi="Times New Roman" w:cs="Times New Roman"/>
          <w:sz w:val="26"/>
          <w:szCs w:val="26"/>
          <w:lang w:eastAsia="ru-RU"/>
        </w:rPr>
        <w:t>У</w:t>
      </w:r>
      <w:r w:rsidRPr="00666647">
        <w:rPr>
          <w:rFonts w:ascii="Times New Roman" w:eastAsia="Times New Roman" w:hAnsi="Times New Roman" w:cs="Times New Roman"/>
          <w:sz w:val="26"/>
          <w:szCs w:val="26"/>
          <w:lang w:eastAsia="ru-RU"/>
        </w:rPr>
        <w:t xml:space="preserve">казом Президента Российской Федерации от 7 мая 2018 года № 204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 национальных целях и стратегических задачах развития Российской Федерации на период до 2024 года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и скорректирован в соответствии с </w:t>
      </w:r>
      <w:r w:rsidR="007344B3" w:rsidRPr="00666647">
        <w:rPr>
          <w:rFonts w:ascii="Times New Roman" w:eastAsia="Times New Roman" w:hAnsi="Times New Roman" w:cs="Times New Roman"/>
          <w:sz w:val="26"/>
          <w:szCs w:val="26"/>
          <w:lang w:eastAsia="ru-RU"/>
        </w:rPr>
        <w:t>Указом от 07 мая 2024 года № 309 «О национальных целях развития Российской Федерации на период до 2030 года и на перспективу до 2036 года»</w:t>
      </w:r>
      <w:r w:rsidRPr="00666647">
        <w:rPr>
          <w:rFonts w:ascii="Times New Roman" w:eastAsia="Times New Roman" w:hAnsi="Times New Roman" w:cs="Times New Roman"/>
          <w:sz w:val="26"/>
          <w:szCs w:val="26"/>
          <w:lang w:eastAsia="ru-RU"/>
        </w:rPr>
        <w:t>. Его реализация началась 1 января 2019 года.</w:t>
      </w:r>
      <w:r w:rsidR="00CF46EB" w:rsidRPr="00666647">
        <w:rPr>
          <w:rFonts w:ascii="Times New Roman" w:eastAsia="Times New Roman" w:hAnsi="Times New Roman" w:cs="Times New Roman"/>
          <w:sz w:val="26"/>
          <w:szCs w:val="26"/>
          <w:lang w:eastAsia="ru-RU"/>
        </w:rPr>
        <w:t xml:space="preserve"> </w:t>
      </w:r>
      <w:r w:rsidRPr="00666647">
        <w:rPr>
          <w:rFonts w:ascii="Times New Roman" w:eastAsia="Times New Roman" w:hAnsi="Times New Roman" w:cs="Times New Roman"/>
          <w:sz w:val="26"/>
          <w:szCs w:val="26"/>
          <w:lang w:eastAsia="ru-RU"/>
        </w:rPr>
        <w:t xml:space="preserve">В структуру нацпроекта входят три федеральных проекта: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Культурная среда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Творческие люди</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и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Цифровая культура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B11B23">
      <w:pPr>
        <w:spacing w:after="0" w:line="240" w:lineRule="auto"/>
        <w:ind w:firstLine="708"/>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Мероприятия подпрограммы направлены на создание условий для достижения муниципальными учреждениями отрасли культура, ставшими победителями национального проекта, поставленных целей и задач.</w:t>
      </w:r>
    </w:p>
    <w:p w:rsidR="005060D8" w:rsidRPr="00666647" w:rsidRDefault="005060D8" w:rsidP="00B11B23">
      <w:pPr>
        <w:autoSpaceDE w:val="0"/>
        <w:autoSpaceDN w:val="0"/>
        <w:spacing w:after="0" w:line="240" w:lineRule="auto"/>
        <w:ind w:firstLine="708"/>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Реализация учреждениями, подведомственными Управлению, мероприятий национального проекта в целом направлена на популяризацию русского языка, литературы, на сохранение национальных культурных традиций, на создание условий для широкого доступа к культурным благам и повышению качества жизни горожан. </w:t>
      </w:r>
    </w:p>
    <w:p w:rsidR="005060D8" w:rsidRPr="00666647" w:rsidRDefault="005060D8" w:rsidP="00B11B23">
      <w:pPr>
        <w:autoSpaceDE w:val="0"/>
        <w:autoSpaceDN w:val="0"/>
        <w:spacing w:after="0" w:line="240" w:lineRule="auto"/>
        <w:ind w:firstLine="708"/>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Основная цель: обеспечить максимальную доступность к культурным благам, включенность горожан в процесс осознанного восприятия культурных ценностей, участие в их создании.</w:t>
      </w:r>
    </w:p>
    <w:p w:rsidR="005060D8" w:rsidRPr="00666647" w:rsidRDefault="005060D8" w:rsidP="00B11B23">
      <w:pPr>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В 2020 – 2021 годах по итогам участия муниципальных учреждений культуры в нацпроектах определены победители:</w:t>
      </w:r>
    </w:p>
    <w:p w:rsidR="005060D8" w:rsidRPr="00666647" w:rsidRDefault="005060D8" w:rsidP="00C37CB6">
      <w:pPr>
        <w:numPr>
          <w:ilvl w:val="0"/>
          <w:numId w:val="19"/>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Структурное подразделение МБУ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ЦБС</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расположенное в районе Талнах, - решение об объявлении победителей конкурсного отбора субъектов Российской Федерации на предоставление иных межбюджетных трансфертов из федерального бюджета бюджетам субъектов Российской Федерации на создание виртуальных концертных залов в городах Российской Федерации в 2020 году, утвержденное заместителем Министра культуры Российской Федерации 11.09.2019 (соглашение от 12.02.2020 №04729000-1-2020-005 в рамках регионального проекта Красноярского края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Обеспечение качественно нового уровня развития инфраструктуры культуры). Зал открыт в </w:t>
      </w:r>
      <w:proofErr w:type="spellStart"/>
      <w:r w:rsidRPr="00666647">
        <w:rPr>
          <w:rFonts w:ascii="Times New Roman" w:eastAsia="Times New Roman" w:hAnsi="Times New Roman" w:cs="Times New Roman"/>
          <w:sz w:val="26"/>
          <w:szCs w:val="26"/>
          <w:lang w:eastAsia="ru-RU"/>
        </w:rPr>
        <w:t>Талнахской</w:t>
      </w:r>
      <w:proofErr w:type="spellEnd"/>
      <w:r w:rsidRPr="00666647">
        <w:rPr>
          <w:rFonts w:ascii="Times New Roman" w:eastAsia="Times New Roman" w:hAnsi="Times New Roman" w:cs="Times New Roman"/>
          <w:sz w:val="26"/>
          <w:szCs w:val="26"/>
          <w:lang w:eastAsia="ru-RU"/>
        </w:rPr>
        <w:t xml:space="preserve"> городской библиотеке 18.09.2020.</w:t>
      </w:r>
    </w:p>
    <w:p w:rsidR="005060D8" w:rsidRPr="00666647" w:rsidRDefault="005060D8" w:rsidP="00C37CB6">
      <w:pPr>
        <w:numPr>
          <w:ilvl w:val="0"/>
          <w:numId w:val="19"/>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pacing w:val="-2"/>
          <w:sz w:val="26"/>
          <w:szCs w:val="26"/>
          <w:lang w:eastAsia="ru-RU"/>
        </w:rPr>
        <w:t xml:space="preserve">В </w:t>
      </w:r>
      <w:r w:rsidRPr="00666647">
        <w:rPr>
          <w:rFonts w:ascii="Times New Roman" w:eastAsia="Times New Roman" w:hAnsi="Times New Roman" w:cs="Times New Roman"/>
          <w:sz w:val="26"/>
          <w:szCs w:val="26"/>
          <w:lang w:eastAsia="ru-RU"/>
        </w:rPr>
        <w:t xml:space="preserve">соответствии с заключенным соглашением от 21.01.2021 № 04729000-1-2021-002 о предоставлении субсидии из бюджета субъекта Российской Федерации местному бюджету в 2022 году </w:t>
      </w:r>
      <w:r w:rsidRPr="00666647">
        <w:rPr>
          <w:rFonts w:ascii="Times New Roman" w:eastAsia="Times New Roman" w:hAnsi="Times New Roman" w:cs="Times New Roman"/>
          <w:spacing w:val="-2"/>
          <w:sz w:val="26"/>
          <w:szCs w:val="26"/>
          <w:lang w:eastAsia="ru-RU"/>
        </w:rPr>
        <w:t xml:space="preserve">МБУ ДО </w:t>
      </w:r>
      <w:r w:rsidR="008901FC" w:rsidRPr="00666647">
        <w:rPr>
          <w:rFonts w:ascii="Times New Roman" w:eastAsia="Times New Roman" w:hAnsi="Times New Roman" w:cs="Times New Roman"/>
          <w:spacing w:val="-2"/>
          <w:sz w:val="26"/>
          <w:szCs w:val="26"/>
          <w:lang w:eastAsia="ru-RU"/>
        </w:rPr>
        <w:t>«</w:t>
      </w:r>
      <w:r w:rsidRPr="00666647">
        <w:rPr>
          <w:rFonts w:ascii="Times New Roman" w:eastAsia="Times New Roman" w:hAnsi="Times New Roman" w:cs="Times New Roman"/>
          <w:spacing w:val="-2"/>
          <w:sz w:val="26"/>
          <w:szCs w:val="26"/>
          <w:lang w:eastAsia="ru-RU"/>
        </w:rPr>
        <w:t>Талнахская детская школа искусств</w:t>
      </w:r>
      <w:r w:rsidR="008901FC" w:rsidRPr="00666647">
        <w:rPr>
          <w:rFonts w:ascii="Times New Roman" w:eastAsia="Times New Roman" w:hAnsi="Times New Roman" w:cs="Times New Roman"/>
          <w:spacing w:val="-2"/>
          <w:sz w:val="26"/>
          <w:szCs w:val="26"/>
          <w:lang w:eastAsia="ru-RU"/>
        </w:rPr>
        <w:t>»</w:t>
      </w:r>
      <w:r w:rsidRPr="00666647">
        <w:rPr>
          <w:rFonts w:ascii="Times New Roman" w:eastAsia="Times New Roman" w:hAnsi="Times New Roman" w:cs="Times New Roman"/>
          <w:sz w:val="26"/>
          <w:szCs w:val="26"/>
          <w:lang w:eastAsia="ru-RU"/>
        </w:rPr>
        <w:t xml:space="preserve"> выделены денежные средства в размере 4 264,1 тыс. руб. на оснащение музыкальными инструментами, оборудованием и учебными материалами.</w:t>
      </w:r>
    </w:p>
    <w:p w:rsidR="005060D8" w:rsidRPr="00666647" w:rsidRDefault="005060D8" w:rsidP="00B11B23">
      <w:pPr>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Участие в реализации национального проекта муниципальных учреждений культуры на территории муниципального образования город Норильск даст качественный импульс к созданию, обновлению культурной инфраструктуры и появлению культурного продукта нового качества, в результате которого увеличится посещение учреждений культуры за счет привлечения новых зрителей, посетителей, экскурсантов. </w:t>
      </w:r>
    </w:p>
    <w:p w:rsidR="00292A08" w:rsidRPr="00666647" w:rsidRDefault="005060D8" w:rsidP="00B11B23">
      <w:pPr>
        <w:spacing w:after="0" w:line="240" w:lineRule="auto"/>
        <w:ind w:firstLine="709"/>
        <w:jc w:val="both"/>
        <w:rPr>
          <w:rFonts w:ascii="Times New Roman" w:hAnsi="Times New Roman" w:cs="Times New Roman"/>
          <w:color w:val="000000"/>
          <w:sz w:val="26"/>
          <w:szCs w:val="26"/>
          <w:shd w:val="clear" w:color="auto" w:fill="FFFFFF"/>
        </w:rPr>
      </w:pPr>
      <w:r w:rsidRPr="00666647">
        <w:rPr>
          <w:rFonts w:ascii="Times New Roman" w:eastAsia="Times New Roman" w:hAnsi="Times New Roman" w:cs="Times New Roman"/>
          <w:bCs/>
          <w:sz w:val="26"/>
          <w:szCs w:val="26"/>
          <w:lang w:eastAsia="ru-RU"/>
        </w:rPr>
        <w:lastRenderedPageBreak/>
        <w:t xml:space="preserve"> </w:t>
      </w:r>
      <w:r w:rsidRPr="00666647">
        <w:rPr>
          <w:rFonts w:ascii="Times New Roman" w:eastAsia="Times New Roman" w:hAnsi="Times New Roman" w:cs="Times New Roman"/>
          <w:sz w:val="26"/>
          <w:szCs w:val="26"/>
          <w:lang w:eastAsia="ru-RU"/>
        </w:rPr>
        <w:t xml:space="preserve">Основное мероприятие 4.6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Поддержка социально ориентированных некоммерческих   организаций в муниципальном образовании город Норильск в сфере культуры</w:t>
      </w:r>
      <w:r w:rsidR="008901FC" w:rsidRPr="00666647">
        <w:rPr>
          <w:rFonts w:ascii="Times New Roman" w:eastAsia="Times New Roman" w:hAnsi="Times New Roman" w:cs="Times New Roman"/>
          <w:sz w:val="26"/>
          <w:szCs w:val="26"/>
          <w:lang w:eastAsia="ru-RU"/>
        </w:rPr>
        <w:t>»</w:t>
      </w:r>
      <w:r w:rsidR="00172A25" w:rsidRPr="00666647">
        <w:rPr>
          <w:rFonts w:ascii="Times New Roman" w:eastAsia="Times New Roman" w:hAnsi="Times New Roman" w:cs="Times New Roman"/>
          <w:sz w:val="26"/>
          <w:szCs w:val="26"/>
          <w:lang w:eastAsia="ru-RU"/>
        </w:rPr>
        <w:t>.</w:t>
      </w:r>
    </w:p>
    <w:p w:rsidR="00292A08" w:rsidRPr="00666647" w:rsidRDefault="00292A08" w:rsidP="00B11B23">
      <w:pPr>
        <w:spacing w:after="0" w:line="240" w:lineRule="auto"/>
        <w:ind w:firstLine="709"/>
        <w:jc w:val="both"/>
        <w:rPr>
          <w:rFonts w:ascii="Times New Roman" w:hAnsi="Times New Roman" w:cs="Times New Roman"/>
          <w:color w:val="000000"/>
          <w:sz w:val="26"/>
          <w:szCs w:val="26"/>
          <w:shd w:val="clear" w:color="auto" w:fill="FFFFFF"/>
        </w:rPr>
      </w:pPr>
      <w:r w:rsidRPr="00666647">
        <w:rPr>
          <w:rFonts w:ascii="Times New Roman" w:hAnsi="Times New Roman" w:cs="Times New Roman"/>
          <w:color w:val="000000"/>
          <w:sz w:val="26"/>
          <w:szCs w:val="26"/>
          <w:shd w:val="clear" w:color="auto" w:fill="FFFFFF"/>
        </w:rPr>
        <w:t xml:space="preserve">В рамках федерального проекта «Творческие люди» национального проекта «Культура», разработанного в </w:t>
      </w:r>
      <w:r w:rsidRPr="00666647">
        <w:rPr>
          <w:rFonts w:ascii="Times New Roman" w:eastAsia="Times New Roman" w:hAnsi="Times New Roman" w:cs="Times New Roman"/>
          <w:sz w:val="26"/>
          <w:szCs w:val="26"/>
          <w:lang w:eastAsia="ru-RU"/>
        </w:rPr>
        <w:t xml:space="preserve">соответствии с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 и скорректированного в соответствии с </w:t>
      </w:r>
      <w:r w:rsidR="00F32145" w:rsidRPr="00666647">
        <w:rPr>
          <w:rFonts w:ascii="Times New Roman" w:eastAsia="Times New Roman" w:hAnsi="Times New Roman" w:cs="Times New Roman"/>
          <w:sz w:val="26"/>
          <w:szCs w:val="26"/>
          <w:lang w:eastAsia="ru-RU"/>
        </w:rPr>
        <w:t>Указом от 07 мая 2024 года № 309</w:t>
      </w:r>
      <w:r w:rsidRPr="00666647">
        <w:rPr>
          <w:rFonts w:ascii="Times New Roman" w:eastAsia="Times New Roman" w:hAnsi="Times New Roman" w:cs="Times New Roman"/>
          <w:sz w:val="26"/>
          <w:szCs w:val="26"/>
          <w:lang w:eastAsia="ru-RU"/>
        </w:rPr>
        <w:t xml:space="preserve"> «О национальных целях развития Российской Федерации на период до 2030 года</w:t>
      </w:r>
      <w:r w:rsidR="00F32145" w:rsidRPr="00666647">
        <w:rPr>
          <w:rFonts w:ascii="Times New Roman" w:eastAsia="Times New Roman" w:hAnsi="Times New Roman" w:cs="Times New Roman"/>
          <w:sz w:val="26"/>
          <w:szCs w:val="26"/>
          <w:lang w:eastAsia="ru-RU"/>
        </w:rPr>
        <w:t xml:space="preserve"> и на перспективу до 2036 года</w:t>
      </w:r>
      <w:r w:rsidRPr="00666647">
        <w:rPr>
          <w:rFonts w:ascii="Times New Roman" w:eastAsia="Times New Roman" w:hAnsi="Times New Roman" w:cs="Times New Roman"/>
          <w:sz w:val="26"/>
          <w:szCs w:val="26"/>
          <w:lang w:eastAsia="ru-RU"/>
        </w:rPr>
        <w:t>», мероприятия, направленные на обеспечение поддержки некоммерческих организаций, на сегодняшн</w:t>
      </w:r>
      <w:r w:rsidRPr="00666647">
        <w:rPr>
          <w:rFonts w:ascii="Times New Roman" w:hAnsi="Times New Roman" w:cs="Times New Roman"/>
          <w:color w:val="000000"/>
          <w:sz w:val="26"/>
          <w:szCs w:val="26"/>
          <w:shd w:val="clear" w:color="auto" w:fill="FFFFFF"/>
        </w:rPr>
        <w:t>ий день отсутствуют. В связи с этим Управлением культуры принято решение не проводить с 2024 года Конкурс среди СОНКО, перераспределив финансовые средства на новое мероприятие</w:t>
      </w:r>
      <w:r w:rsidRPr="00666647">
        <w:rPr>
          <w:rFonts w:ascii="Times New Roman" w:eastAsia="Times New Roman" w:hAnsi="Times New Roman" w:cs="Times New Roman"/>
          <w:bCs/>
          <w:sz w:val="26"/>
          <w:szCs w:val="26"/>
          <w:lang w:eastAsia="ru-RU"/>
        </w:rPr>
        <w:t>.</w:t>
      </w:r>
    </w:p>
    <w:p w:rsidR="00292A08" w:rsidRPr="00666647" w:rsidRDefault="00292A08" w:rsidP="00B11B23">
      <w:pPr>
        <w:spacing w:after="0" w:line="240" w:lineRule="auto"/>
        <w:ind w:firstLine="709"/>
        <w:jc w:val="both"/>
        <w:rPr>
          <w:rFonts w:ascii="Times New Roman" w:hAnsi="Times New Roman" w:cs="Times New Roman"/>
          <w:sz w:val="26"/>
          <w:szCs w:val="26"/>
        </w:rPr>
      </w:pPr>
      <w:r w:rsidRPr="00666647">
        <w:rPr>
          <w:rFonts w:ascii="Times New Roman" w:hAnsi="Times New Roman" w:cs="Times New Roman"/>
          <w:sz w:val="26"/>
          <w:szCs w:val="26"/>
        </w:rPr>
        <w:t xml:space="preserve">В соответствии с Указом Президента Российской Федерации от 22 ноября 2023 года № 875 в целях популяризации государственной политики в сфере защиты семьи, сохранения традиционных семейных ценностей 2024 год объявлен Годом Семьи. В 2024 году МБУ «Кинокомплекс «Родина» вышел с предложением о проведении нового мероприятия - </w:t>
      </w:r>
      <w:r w:rsidRPr="00666647">
        <w:rPr>
          <w:rFonts w:ascii="Times New Roman" w:eastAsia="Times New Roman" w:hAnsi="Times New Roman" w:cs="Times New Roman"/>
          <w:bCs/>
          <w:sz w:val="26"/>
          <w:szCs w:val="26"/>
          <w:lang w:eastAsia="ru-RU"/>
        </w:rPr>
        <w:t>Открытый конкурс семейных видеороликов «Искусство быть вместе» (далее – Конкурс).</w:t>
      </w:r>
      <w:r w:rsidRPr="00666647">
        <w:rPr>
          <w:rFonts w:ascii="Times New Roman" w:hAnsi="Times New Roman" w:cs="Times New Roman"/>
          <w:sz w:val="26"/>
          <w:szCs w:val="26"/>
        </w:rPr>
        <w:t xml:space="preserve"> </w:t>
      </w:r>
      <w:r w:rsidRPr="00666647">
        <w:rPr>
          <w:rFonts w:ascii="Times New Roman" w:eastAsia="Times New Roman" w:hAnsi="Times New Roman" w:cs="Times New Roman"/>
          <w:color w:val="000000" w:themeColor="text1"/>
          <w:sz w:val="26"/>
          <w:szCs w:val="26"/>
          <w:lang w:eastAsia="ru-RU"/>
        </w:rPr>
        <w:t xml:space="preserve">Денежные ассигнования с Управления культуры в рамках </w:t>
      </w:r>
      <w:r w:rsidRPr="00666647">
        <w:rPr>
          <w:rFonts w:ascii="Times New Roman" w:hAnsi="Times New Roman" w:cs="Times New Roman"/>
          <w:sz w:val="26"/>
          <w:szCs w:val="26"/>
        </w:rPr>
        <w:t xml:space="preserve">муниципальной программы «Развитие культуры» подпрограммы 4 «Обеспечение условий реализации программы и прочие мероприятия» мероприятия </w:t>
      </w:r>
      <w:r w:rsidRPr="00666647">
        <w:rPr>
          <w:rFonts w:ascii="Times New Roman" w:eastAsia="Times New Roman" w:hAnsi="Times New Roman" w:cs="Times New Roman"/>
          <w:sz w:val="26"/>
          <w:szCs w:val="26"/>
          <w:lang w:eastAsia="ru-RU"/>
        </w:rPr>
        <w:t>4.6 «Поддержка социально ориентированных некоммерческих организаций в муниципальном образовании город Норильск в сфере культуры» в размере 200 000 (двести тысяч рублей) 00 копеек были переданы МБУ «Кинокомплекс «Родина» в сумме 200 000 (двести тысяч рублей) 00 копеек для организации и проведения Конкурса.</w:t>
      </w:r>
    </w:p>
    <w:p w:rsidR="00292A08" w:rsidRPr="00666647" w:rsidRDefault="00292A08" w:rsidP="00B11B23">
      <w:pPr>
        <w:spacing w:after="0" w:line="240" w:lineRule="auto"/>
        <w:ind w:firstLine="709"/>
        <w:jc w:val="both"/>
        <w:rPr>
          <w:rFonts w:ascii="Times New Roman" w:hAnsi="Times New Roman" w:cs="Times New Roman"/>
          <w:color w:val="000000"/>
          <w:sz w:val="26"/>
          <w:szCs w:val="26"/>
          <w:shd w:val="clear" w:color="auto" w:fill="FFFFFF"/>
        </w:rPr>
      </w:pPr>
      <w:r w:rsidRPr="00666647">
        <w:rPr>
          <w:rFonts w:ascii="Times New Roman" w:hAnsi="Times New Roman" w:cs="Times New Roman"/>
          <w:color w:val="000000"/>
          <w:sz w:val="26"/>
          <w:szCs w:val="26"/>
          <w:shd w:val="clear" w:color="auto" w:fill="FFFFFF"/>
        </w:rPr>
        <w:t>На сегодняшний день на территории муниципального образования город Норильск поддержка социально ориентированных некоммерческих организаций осуществляется Управлением по взаимодействию с общественными организациями и молодежной политике Администрации города Норильска, которым ежегодный проводится городской конкурс социальных проектов среди социально ориентированных некоммерческих организаций муниципального образования город Норильск «МЫ - НКО», сумма гранта составляет 500 000 (пятьсот тысяч рублей) 00 копеек на каждого из четырех победителей конкурса.</w:t>
      </w:r>
    </w:p>
    <w:p w:rsidR="005060D8" w:rsidRPr="00666647" w:rsidRDefault="005060D8" w:rsidP="00B11B23">
      <w:pPr>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Основное мероприятие подпрограммы 4.7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Мероприятия по поддержке добровольчества (</w:t>
      </w:r>
      <w:proofErr w:type="spellStart"/>
      <w:r w:rsidRPr="00666647">
        <w:rPr>
          <w:rFonts w:ascii="Times New Roman" w:eastAsia="Times New Roman" w:hAnsi="Times New Roman" w:cs="Times New Roman"/>
          <w:sz w:val="26"/>
          <w:szCs w:val="26"/>
          <w:lang w:eastAsia="ru-RU"/>
        </w:rPr>
        <w:t>волонтерства</w:t>
      </w:r>
      <w:proofErr w:type="spellEnd"/>
      <w:r w:rsidRPr="00666647">
        <w:rPr>
          <w:rFonts w:ascii="Times New Roman" w:eastAsia="Times New Roman" w:hAnsi="Times New Roman" w:cs="Times New Roman"/>
          <w:sz w:val="26"/>
          <w:szCs w:val="26"/>
          <w:lang w:eastAsia="ru-RU"/>
        </w:rPr>
        <w:t>) в сфере культуры</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B11B23">
      <w:pPr>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Реализация данного мероприятия позволит сформировать общество волонтёров, задействованных в добровольческой деятельности в сфере культуры, обеспечить методологической, информационной, ресурсной поддержкой деятельность, а также популяризировать добровольческое движение в сфере культуры. </w:t>
      </w:r>
    </w:p>
    <w:p w:rsidR="005060D8" w:rsidRPr="00666647" w:rsidRDefault="005060D8" w:rsidP="00B11B23">
      <w:pPr>
        <w:spacing w:after="0" w:line="240" w:lineRule="auto"/>
        <w:ind w:firstLine="709"/>
        <w:jc w:val="both"/>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3. Цели и задачи подпрограммы МП</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Целью подпрограммы является создание условий для устойчивого развития отрасли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на территории муниципального образования город Норильск.</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Достижение данной цели обеспечивается за счет решения следующих задач посредством выполнения основных мероприятий, содержащихся в них.</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Задача 1: Обеспечение эффективного управления в отрасли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Задача 2: Материально-техническое оснащение учреждений.</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lastRenderedPageBreak/>
        <w:t>Задача 3: Поддержка талантливых детей и молодежи.</w:t>
      </w:r>
    </w:p>
    <w:p w:rsidR="005060D8" w:rsidRPr="00666647" w:rsidRDefault="005060D8" w:rsidP="00B11B23">
      <w:pPr>
        <w:widowControl w:val="0"/>
        <w:tabs>
          <w:tab w:val="left" w:pos="1701"/>
          <w:tab w:val="left" w:pos="2268"/>
        </w:tabs>
        <w:autoSpaceDE w:val="0"/>
        <w:autoSpaceDN w:val="0"/>
        <w:adjustRightInd w:val="0"/>
        <w:spacing w:after="0" w:line="240" w:lineRule="auto"/>
        <w:ind w:firstLine="709"/>
        <w:jc w:val="both"/>
        <w:rPr>
          <w:rFonts w:ascii="Times New Roman" w:eastAsia="Times New Roman" w:hAnsi="Times New Roman" w:cs="Times New Roman"/>
          <w:spacing w:val="-2"/>
          <w:sz w:val="26"/>
          <w:szCs w:val="26"/>
          <w:lang w:eastAsia="ru-RU"/>
        </w:rPr>
      </w:pPr>
      <w:r w:rsidRPr="00666647">
        <w:rPr>
          <w:rFonts w:ascii="Times New Roman" w:eastAsia="Times New Roman" w:hAnsi="Times New Roman" w:cs="Times New Roman"/>
          <w:spacing w:val="-2"/>
          <w:sz w:val="26"/>
          <w:szCs w:val="26"/>
          <w:lang w:eastAsia="ru-RU"/>
        </w:rPr>
        <w:t>Задача 4: 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Задача 5: Мероприятия в рамках национального проекта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Культура</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Срок реализации подпрограммы: 2017 – 202</w:t>
      </w:r>
      <w:r w:rsidR="00DC2C66" w:rsidRPr="00666647">
        <w:rPr>
          <w:rFonts w:ascii="Times New Roman" w:eastAsia="Times New Roman" w:hAnsi="Times New Roman" w:cs="Times New Roman"/>
          <w:sz w:val="26"/>
          <w:szCs w:val="26"/>
          <w:lang w:eastAsia="ru-RU"/>
        </w:rPr>
        <w:t>7</w:t>
      </w:r>
      <w:r w:rsidRPr="00666647">
        <w:rPr>
          <w:rFonts w:ascii="Times New Roman" w:eastAsia="Times New Roman" w:hAnsi="Times New Roman" w:cs="Times New Roman"/>
          <w:sz w:val="26"/>
          <w:szCs w:val="26"/>
          <w:lang w:eastAsia="ru-RU"/>
        </w:rPr>
        <w:t xml:space="preserve"> годы.</w:t>
      </w:r>
    </w:p>
    <w:p w:rsidR="005060D8" w:rsidRPr="00666647"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4. Механизм реализации подпрограммы МП</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Главными распорядителями бюджетных средств подпрограммы являются:</w:t>
      </w:r>
    </w:p>
    <w:p w:rsidR="005060D8" w:rsidRPr="00666647" w:rsidRDefault="005060D8" w:rsidP="00C37CB6">
      <w:pPr>
        <w:widowControl w:val="0"/>
        <w:numPr>
          <w:ilvl w:val="0"/>
          <w:numId w:val="2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Управление;</w:t>
      </w:r>
    </w:p>
    <w:p w:rsidR="005060D8" w:rsidRPr="00666647" w:rsidRDefault="005060D8" w:rsidP="00C37CB6">
      <w:pPr>
        <w:widowControl w:val="0"/>
        <w:numPr>
          <w:ilvl w:val="0"/>
          <w:numId w:val="2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Администрация города Норильска (муниципальное казенное учреждение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Норильский городской архив</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5060D8" w:rsidRPr="00666647" w:rsidRDefault="005060D8" w:rsidP="00C37CB6">
      <w:pPr>
        <w:widowControl w:val="0"/>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Трудовой кодекс Российской Федерации;</w:t>
      </w:r>
    </w:p>
    <w:p w:rsidR="005060D8" w:rsidRPr="00666647" w:rsidRDefault="009F788B" w:rsidP="00C37CB6">
      <w:pPr>
        <w:widowControl w:val="0"/>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Указ Президента РФ от 07.05.2024</w:t>
      </w:r>
      <w:r w:rsidR="005060D8" w:rsidRPr="00666647">
        <w:rPr>
          <w:rFonts w:ascii="Times New Roman" w:eastAsia="Times New Roman" w:hAnsi="Times New Roman" w:cs="Times New Roman"/>
          <w:sz w:val="26"/>
          <w:szCs w:val="26"/>
          <w:lang w:eastAsia="ru-RU"/>
        </w:rPr>
        <w:t xml:space="preserve"> № </w:t>
      </w:r>
      <w:r w:rsidRPr="00666647">
        <w:rPr>
          <w:rFonts w:ascii="Times New Roman" w:eastAsia="Times New Roman" w:hAnsi="Times New Roman" w:cs="Times New Roman"/>
          <w:sz w:val="26"/>
          <w:szCs w:val="26"/>
          <w:lang w:eastAsia="ru-RU"/>
        </w:rPr>
        <w:t>309</w:t>
      </w:r>
      <w:r w:rsidR="005060D8" w:rsidRPr="00666647">
        <w:rPr>
          <w:rFonts w:ascii="Times New Roman" w:eastAsia="Times New Roman" w:hAnsi="Times New Roman" w:cs="Times New Roman"/>
          <w:sz w:val="26"/>
          <w:szCs w:val="26"/>
          <w:lang w:eastAsia="ru-RU"/>
        </w:rPr>
        <w:t xml:space="preserve"> </w:t>
      </w:r>
      <w:r w:rsidR="008901FC"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О национальных целях развития Российской Федерации на период до 20</w:t>
      </w:r>
      <w:r w:rsidRPr="00666647">
        <w:rPr>
          <w:rFonts w:ascii="Times New Roman" w:eastAsia="Times New Roman" w:hAnsi="Times New Roman" w:cs="Times New Roman"/>
          <w:sz w:val="26"/>
          <w:szCs w:val="26"/>
          <w:lang w:eastAsia="ru-RU"/>
        </w:rPr>
        <w:t>30</w:t>
      </w:r>
      <w:r w:rsidR="005060D8" w:rsidRPr="00666647">
        <w:rPr>
          <w:rFonts w:ascii="Times New Roman" w:eastAsia="Times New Roman" w:hAnsi="Times New Roman" w:cs="Times New Roman"/>
          <w:sz w:val="26"/>
          <w:szCs w:val="26"/>
          <w:lang w:eastAsia="ru-RU"/>
        </w:rPr>
        <w:t xml:space="preserve"> года</w:t>
      </w:r>
      <w:r w:rsidRPr="00666647">
        <w:rPr>
          <w:rFonts w:ascii="Times New Roman" w:eastAsia="Times New Roman" w:hAnsi="Times New Roman" w:cs="Times New Roman"/>
          <w:sz w:val="26"/>
          <w:szCs w:val="26"/>
          <w:lang w:eastAsia="ru-RU"/>
        </w:rPr>
        <w:t xml:space="preserve"> и на перспективу до 2036 года</w:t>
      </w:r>
      <w:r w:rsidR="008901FC"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w:t>
      </w:r>
    </w:p>
    <w:p w:rsidR="005060D8" w:rsidRPr="00666647" w:rsidRDefault="005060D8" w:rsidP="00C37CB6">
      <w:pPr>
        <w:widowControl w:val="0"/>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w:t>
      </w:r>
      <w:hyperlink r:id="rId32" w:tooltip="Федеральный закон от 06.10.2003 N 131-ФЗ (ред. от 03.07.2016) &quot;Об общих принципах организации местного самоуправления в Российской Федерации&quot;{КонсультантПлюс}" w:history="1">
        <w:r w:rsidRPr="00666647">
          <w:rPr>
            <w:rFonts w:ascii="Times New Roman" w:eastAsia="Times New Roman" w:hAnsi="Times New Roman" w:cs="Times New Roman"/>
            <w:sz w:val="26"/>
            <w:szCs w:val="26"/>
            <w:lang w:eastAsia="ru-RU"/>
          </w:rPr>
          <w:t>закон</w:t>
        </w:r>
      </w:hyperlink>
      <w:r w:rsidRPr="00666647">
        <w:rPr>
          <w:rFonts w:ascii="Times New Roman" w:eastAsia="Times New Roman" w:hAnsi="Times New Roman" w:cs="Times New Roman"/>
          <w:sz w:val="26"/>
          <w:szCs w:val="26"/>
          <w:lang w:eastAsia="ru-RU"/>
        </w:rPr>
        <w:t xml:space="preserve"> от 06.10.2003 № 131-ФЗ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 общих принципах организации местного самоуправления в Российской Федерации</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C37CB6">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w:t>
      </w:r>
      <w:hyperlink r:id="rId33" w:tooltip="Федеральный закон от 12.01.1996 N 7-ФЗ (ред. от 03.07.2016) &quot;О некоммерческих организациях&quot;{КонсультантПлюс}" w:history="1">
        <w:r w:rsidRPr="00666647">
          <w:rPr>
            <w:rFonts w:ascii="Times New Roman" w:eastAsia="Times New Roman" w:hAnsi="Times New Roman" w:cs="Times New Roman"/>
            <w:sz w:val="26"/>
            <w:szCs w:val="26"/>
            <w:lang w:eastAsia="ru-RU"/>
          </w:rPr>
          <w:t>закон</w:t>
        </w:r>
      </w:hyperlink>
      <w:r w:rsidRPr="00666647">
        <w:rPr>
          <w:rFonts w:ascii="Times New Roman" w:eastAsia="Times New Roman" w:hAnsi="Times New Roman" w:cs="Times New Roman"/>
          <w:sz w:val="26"/>
          <w:szCs w:val="26"/>
          <w:lang w:eastAsia="ru-RU"/>
        </w:rPr>
        <w:t xml:space="preserve"> от 12.01.1996 № 7-ФЗ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 некоммерческих организациях</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8901FC" w:rsidP="00C37CB6">
      <w:pPr>
        <w:widowControl w:val="0"/>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w:t>
      </w:r>
      <w:hyperlink r:id="rId34" w:tooltip="&quot;Основы законодательства Российской Федерации о культуре&quot; (утв. ВС РФ 09.10.1992 N 3612-1) (ред. от 28.11.2015) (с изм. и доп., вступ. в силу с 01.01.2016){КонсультантПлюс}" w:history="1">
        <w:r w:rsidR="005060D8" w:rsidRPr="00666647">
          <w:rPr>
            <w:rFonts w:ascii="Times New Roman" w:eastAsia="Times New Roman" w:hAnsi="Times New Roman" w:cs="Times New Roman"/>
            <w:sz w:val="26"/>
            <w:szCs w:val="26"/>
            <w:lang w:eastAsia="ru-RU"/>
          </w:rPr>
          <w:t>Основы</w:t>
        </w:r>
      </w:hyperlink>
      <w:r w:rsidR="005060D8" w:rsidRPr="00666647">
        <w:rPr>
          <w:rFonts w:ascii="Times New Roman" w:eastAsia="Times New Roman" w:hAnsi="Times New Roman" w:cs="Times New Roman"/>
          <w:sz w:val="26"/>
          <w:szCs w:val="26"/>
          <w:lang w:eastAsia="ru-RU"/>
        </w:rPr>
        <w:t xml:space="preserve"> законодательства Российской Федерации о культуре</w:t>
      </w:r>
      <w:r w:rsidRPr="00666647">
        <w:rPr>
          <w:rFonts w:ascii="Times New Roman" w:eastAsia="Times New Roman" w:hAnsi="Times New Roman" w:cs="Times New Roman"/>
          <w:sz w:val="26"/>
          <w:szCs w:val="26"/>
          <w:lang w:eastAsia="ru-RU"/>
        </w:rPr>
        <w:t>»</w:t>
      </w:r>
      <w:r w:rsidR="005060D8" w:rsidRPr="00666647">
        <w:rPr>
          <w:rFonts w:ascii="Times New Roman" w:eastAsia="Times New Roman" w:hAnsi="Times New Roman" w:cs="Times New Roman"/>
          <w:sz w:val="26"/>
          <w:szCs w:val="26"/>
          <w:lang w:eastAsia="ru-RU"/>
        </w:rPr>
        <w:t xml:space="preserve"> от 09.10.1992 № 3612-1;</w:t>
      </w:r>
    </w:p>
    <w:p w:rsidR="005060D8" w:rsidRPr="00666647" w:rsidRDefault="005060D8" w:rsidP="00C37CB6">
      <w:pPr>
        <w:widowControl w:val="0"/>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Федеральный </w:t>
      </w:r>
      <w:hyperlink r:id="rId35" w:tooltip="Федеральный закон от 24.07.1998 N 124-ФЗ (ред. от 28.11.2015) &quot;Об основных гарантиях прав ребенка в Российской Федерации&quot;{КонсультантПлюс}" w:history="1">
        <w:r w:rsidRPr="00666647">
          <w:rPr>
            <w:rFonts w:ascii="Times New Roman" w:eastAsia="Times New Roman" w:hAnsi="Times New Roman" w:cs="Times New Roman"/>
            <w:sz w:val="26"/>
            <w:szCs w:val="26"/>
            <w:lang w:eastAsia="ru-RU"/>
          </w:rPr>
          <w:t>закон</w:t>
        </w:r>
      </w:hyperlink>
      <w:r w:rsidRPr="00666647">
        <w:rPr>
          <w:rFonts w:ascii="Times New Roman" w:eastAsia="Times New Roman" w:hAnsi="Times New Roman" w:cs="Times New Roman"/>
          <w:sz w:val="26"/>
          <w:szCs w:val="26"/>
          <w:lang w:eastAsia="ru-RU"/>
        </w:rPr>
        <w:t xml:space="preserve"> от 24.07.1998 № 124-ФЗ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 основных гарантиях прав ребенка в Российской Федерации</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C37CB6">
      <w:pPr>
        <w:widowControl w:val="0"/>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2"/>
          <w:sz w:val="26"/>
          <w:szCs w:val="26"/>
          <w:lang w:eastAsia="ru-RU"/>
        </w:rPr>
      </w:pPr>
      <w:r w:rsidRPr="00666647">
        <w:rPr>
          <w:rFonts w:ascii="Times New Roman" w:eastAsia="Times New Roman" w:hAnsi="Times New Roman" w:cs="Times New Roman"/>
          <w:spacing w:val="-2"/>
          <w:sz w:val="26"/>
          <w:szCs w:val="26"/>
          <w:lang w:eastAsia="ru-RU"/>
        </w:rPr>
        <w:t xml:space="preserve">Федеральный </w:t>
      </w:r>
      <w:hyperlink r:id="rId36" w:tooltip="Федеральный закон от 05.04.2013 N 44-ФЗ (ред. от 03.07.2016) &quot;О контрактной системе в сфере закупок товаров, работ, услуг для обеспечения государственных и муниципальных нужд&quot; (с изм. и доп., вступ. в силу с 01.09.2016){КонсультантПлюс}" w:history="1">
        <w:r w:rsidRPr="00666647">
          <w:rPr>
            <w:rFonts w:ascii="Times New Roman" w:eastAsia="Times New Roman" w:hAnsi="Times New Roman" w:cs="Times New Roman"/>
            <w:spacing w:val="-2"/>
            <w:sz w:val="26"/>
            <w:szCs w:val="26"/>
            <w:lang w:eastAsia="ru-RU"/>
          </w:rPr>
          <w:t>закон</w:t>
        </w:r>
      </w:hyperlink>
      <w:r w:rsidRPr="00666647">
        <w:rPr>
          <w:rFonts w:ascii="Times New Roman" w:eastAsia="Times New Roman" w:hAnsi="Times New Roman" w:cs="Times New Roman"/>
          <w:spacing w:val="-2"/>
          <w:sz w:val="26"/>
          <w:szCs w:val="26"/>
          <w:lang w:eastAsia="ru-RU"/>
        </w:rPr>
        <w:t xml:space="preserve"> от 05.04.2013 № 44-ФЗ </w:t>
      </w:r>
      <w:r w:rsidR="008901FC" w:rsidRPr="00666647">
        <w:rPr>
          <w:rFonts w:ascii="Times New Roman" w:eastAsia="Times New Roman" w:hAnsi="Times New Roman" w:cs="Times New Roman"/>
          <w:spacing w:val="-2"/>
          <w:sz w:val="26"/>
          <w:szCs w:val="26"/>
          <w:lang w:eastAsia="ru-RU"/>
        </w:rPr>
        <w:t>«</w:t>
      </w:r>
      <w:r w:rsidRPr="00666647">
        <w:rPr>
          <w:rFonts w:ascii="Times New Roman" w:eastAsia="Times New Roman" w:hAnsi="Times New Roman" w:cs="Times New Roman"/>
          <w:spacing w:val="-2"/>
          <w:sz w:val="26"/>
          <w:szCs w:val="26"/>
          <w:lang w:eastAsia="ru-RU"/>
        </w:rPr>
        <w:t>О контрактной системе в сфере закупок товаров, работ, услуг для обеспечения государственных и муниципальных нужд</w:t>
      </w:r>
      <w:r w:rsidR="008901FC" w:rsidRPr="00666647">
        <w:rPr>
          <w:rFonts w:ascii="Times New Roman" w:eastAsia="Times New Roman" w:hAnsi="Times New Roman" w:cs="Times New Roman"/>
          <w:spacing w:val="-2"/>
          <w:sz w:val="26"/>
          <w:szCs w:val="26"/>
          <w:lang w:eastAsia="ru-RU"/>
        </w:rPr>
        <w:t>»</w:t>
      </w:r>
      <w:r w:rsidRPr="00666647">
        <w:rPr>
          <w:rFonts w:ascii="Times New Roman" w:eastAsia="Times New Roman" w:hAnsi="Times New Roman" w:cs="Times New Roman"/>
          <w:spacing w:val="-2"/>
          <w:sz w:val="26"/>
          <w:szCs w:val="26"/>
          <w:lang w:eastAsia="ru-RU"/>
        </w:rPr>
        <w:t>;</w:t>
      </w:r>
    </w:p>
    <w:p w:rsidR="005060D8" w:rsidRPr="00666647" w:rsidRDefault="005060D8" w:rsidP="00C37CB6">
      <w:pPr>
        <w:widowControl w:val="0"/>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Закон Российской Федерации от 19.02.1993 № 4520-1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 государственных гарантиях и компенсациях для лиц, работающих и проживающих в районах Крайнего Севера и приравненных к ним местностях</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w:t>
      </w:r>
    </w:p>
    <w:p w:rsidR="005060D8" w:rsidRPr="00666647" w:rsidRDefault="006E7493" w:rsidP="00C37CB6">
      <w:pPr>
        <w:widowControl w:val="0"/>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2"/>
          <w:sz w:val="26"/>
          <w:szCs w:val="26"/>
          <w:lang w:eastAsia="ru-RU"/>
        </w:rPr>
      </w:pPr>
      <w:hyperlink r:id="rId37" w:tooltip="Закон Красноярского края от 28.06.2007 N 2-190 (ред. от 24.12.2015) &quot;О культуре&quot; (подписан Губернатором Красноярского края 18.07.2007){КонсультантПлюс}" w:history="1">
        <w:r w:rsidR="005060D8" w:rsidRPr="00666647">
          <w:rPr>
            <w:rFonts w:ascii="Times New Roman" w:eastAsia="Times New Roman" w:hAnsi="Times New Roman" w:cs="Times New Roman"/>
            <w:spacing w:val="-2"/>
            <w:sz w:val="26"/>
            <w:szCs w:val="26"/>
            <w:lang w:eastAsia="ru-RU"/>
          </w:rPr>
          <w:t>Закон</w:t>
        </w:r>
      </w:hyperlink>
      <w:r w:rsidR="005060D8" w:rsidRPr="00666647">
        <w:rPr>
          <w:rFonts w:ascii="Times New Roman" w:eastAsia="Times New Roman" w:hAnsi="Times New Roman" w:cs="Times New Roman"/>
          <w:spacing w:val="-2"/>
          <w:sz w:val="26"/>
          <w:szCs w:val="26"/>
          <w:lang w:eastAsia="ru-RU"/>
        </w:rPr>
        <w:t xml:space="preserve"> Красноярского края от 28.06.2007 № 2-190 </w:t>
      </w:r>
      <w:r w:rsidR="008901FC" w:rsidRPr="00666647">
        <w:rPr>
          <w:rFonts w:ascii="Times New Roman" w:eastAsia="Times New Roman" w:hAnsi="Times New Roman" w:cs="Times New Roman"/>
          <w:spacing w:val="-2"/>
          <w:sz w:val="26"/>
          <w:szCs w:val="26"/>
          <w:lang w:eastAsia="ru-RU"/>
        </w:rPr>
        <w:t>«</w:t>
      </w:r>
      <w:r w:rsidR="005060D8" w:rsidRPr="00666647">
        <w:rPr>
          <w:rFonts w:ascii="Times New Roman" w:eastAsia="Times New Roman" w:hAnsi="Times New Roman" w:cs="Times New Roman"/>
          <w:spacing w:val="-2"/>
          <w:sz w:val="26"/>
          <w:szCs w:val="26"/>
          <w:lang w:eastAsia="ru-RU"/>
        </w:rPr>
        <w:t>О культуре</w:t>
      </w:r>
      <w:r w:rsidR="008901FC" w:rsidRPr="00666647">
        <w:rPr>
          <w:rFonts w:ascii="Times New Roman" w:eastAsia="Times New Roman" w:hAnsi="Times New Roman" w:cs="Times New Roman"/>
          <w:spacing w:val="-2"/>
          <w:sz w:val="26"/>
          <w:szCs w:val="26"/>
          <w:lang w:eastAsia="ru-RU"/>
        </w:rPr>
        <w:t>»</w:t>
      </w:r>
      <w:r w:rsidR="005060D8" w:rsidRPr="00666647">
        <w:rPr>
          <w:rFonts w:ascii="Times New Roman" w:eastAsia="Times New Roman" w:hAnsi="Times New Roman" w:cs="Times New Roman"/>
          <w:spacing w:val="-2"/>
          <w:sz w:val="26"/>
          <w:szCs w:val="26"/>
          <w:lang w:eastAsia="ru-RU"/>
        </w:rPr>
        <w:t>;</w:t>
      </w:r>
    </w:p>
    <w:p w:rsidR="005060D8" w:rsidRPr="00666647" w:rsidRDefault="005060D8" w:rsidP="00C37CB6">
      <w:pPr>
        <w:widowControl w:val="0"/>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Решение Норильского городского Совета депутатов от 20.05.2014 №17/4-368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Об утверждении Положения о поддержке </w:t>
      </w:r>
      <w:r w:rsidR="00A618BA" w:rsidRPr="00666647">
        <w:rPr>
          <w:rFonts w:ascii="Times New Roman" w:eastAsia="Times New Roman" w:hAnsi="Times New Roman" w:cs="Times New Roman"/>
          <w:sz w:val="26"/>
          <w:szCs w:val="26"/>
          <w:lang w:eastAsia="ru-RU"/>
        </w:rPr>
        <w:t>социально ориентированных некоммерческих организаций о</w:t>
      </w:r>
      <w:r w:rsidRPr="00666647">
        <w:rPr>
          <w:rFonts w:ascii="Times New Roman" w:eastAsia="Times New Roman" w:hAnsi="Times New Roman" w:cs="Times New Roman"/>
          <w:sz w:val="26"/>
          <w:szCs w:val="26"/>
          <w:lang w:eastAsia="ru-RU"/>
        </w:rPr>
        <w:t>рганами местного самоуправления муниципального образования город Норильск</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C37CB6">
      <w:pPr>
        <w:numPr>
          <w:ilvl w:val="0"/>
          <w:numId w:val="27"/>
        </w:numPr>
        <w:tabs>
          <w:tab w:val="left" w:pos="993"/>
        </w:tabs>
        <w:snapToGri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Решение Норильского городского Совета депутатов от 25.09.2018 № 7/5-175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C37CB6">
      <w:pPr>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Постановление Администрации города Норильска от 27.02.2007 № 302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 Порядке предоставления компенсации расходов, связанных с переездом</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w:t>
      </w:r>
    </w:p>
    <w:p w:rsidR="005060D8" w:rsidRPr="00666647" w:rsidRDefault="005060D8" w:rsidP="00C37CB6">
      <w:pPr>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w:t>
      </w:r>
      <w:r w:rsidR="008901FC" w:rsidRPr="00666647">
        <w:rPr>
          <w:rFonts w:ascii="Times New Roman" w:eastAsia="Times New Roman" w:hAnsi="Times New Roman" w:cs="Times New Roman"/>
          <w:sz w:val="26"/>
          <w:szCs w:val="26"/>
          <w:lang w:eastAsia="ru-RU"/>
        </w:rPr>
        <w:lastRenderedPageBreak/>
        <w:t>«</w:t>
      </w:r>
      <w:r w:rsidRPr="00666647">
        <w:rPr>
          <w:rFonts w:ascii="Times New Roman" w:eastAsia="Times New Roman" w:hAnsi="Times New Roman" w:cs="Times New Roman"/>
          <w:sz w:val="26"/>
          <w:szCs w:val="26"/>
          <w:lang w:eastAsia="ru-RU"/>
        </w:rPr>
        <w:t>Федерация Профсоюзов муниципального образования город Норильск</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от 26.12.2019 № 379.</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Реализация подпрограммы осуществляется Управлением и подведомственными ему </w:t>
      </w:r>
      <w:r w:rsidR="00DC0C9C" w:rsidRPr="00666647">
        <w:rPr>
          <w:rFonts w:ascii="Times New Roman" w:eastAsia="Times New Roman" w:hAnsi="Times New Roman" w:cs="Times New Roman"/>
          <w:sz w:val="26"/>
          <w:szCs w:val="26"/>
          <w:lang w:eastAsia="ru-RU"/>
        </w:rPr>
        <w:t>муниципальными бюджетными учреждениями</w:t>
      </w:r>
      <w:r w:rsidRPr="00666647">
        <w:rPr>
          <w:rFonts w:ascii="Times New Roman" w:eastAsia="Times New Roman" w:hAnsi="Times New Roman" w:cs="Times New Roman"/>
          <w:sz w:val="26"/>
          <w:szCs w:val="26"/>
          <w:lang w:eastAsia="ru-RU"/>
        </w:rPr>
        <w:t xml:space="preserve">, муниципальным казенным учреждением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Обеспечивающий комплекс учреждений культуры</w:t>
      </w:r>
      <w:r w:rsidR="008901FC" w:rsidRPr="00666647">
        <w:rPr>
          <w:rFonts w:ascii="Times New Roman" w:eastAsia="Times New Roman" w:hAnsi="Times New Roman" w:cs="Times New Roman"/>
          <w:sz w:val="26"/>
          <w:szCs w:val="26"/>
          <w:lang w:eastAsia="ru-RU"/>
        </w:rPr>
        <w:t>»</w:t>
      </w:r>
      <w:r w:rsidR="003D2994" w:rsidRPr="00666647">
        <w:rPr>
          <w:rFonts w:ascii="Times New Roman" w:eastAsia="Times New Roman" w:hAnsi="Times New Roman" w:cs="Times New Roman"/>
          <w:sz w:val="26"/>
          <w:szCs w:val="26"/>
          <w:lang w:eastAsia="ru-RU"/>
        </w:rPr>
        <w:t xml:space="preserve"> и муниципальным казенным учреждением «Норильский городской архив».</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 xml:space="preserve">Ведение бухгалтерского учета в рамках реализации мероприятий подпрограммы осуществляется муниципальным казенным учреждением </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Обеспечивающий комплекс учреждений культуры</w:t>
      </w:r>
      <w:r w:rsidR="008901FC" w:rsidRPr="00666647">
        <w:rPr>
          <w:rFonts w:ascii="Times New Roman" w:eastAsia="Times New Roman" w:hAnsi="Times New Roman" w:cs="Times New Roman"/>
          <w:sz w:val="26"/>
          <w:szCs w:val="26"/>
          <w:lang w:eastAsia="ru-RU"/>
        </w:rPr>
        <w:t>»</w:t>
      </w:r>
      <w:r w:rsidRPr="00666647">
        <w:rPr>
          <w:rFonts w:ascii="Times New Roman" w:eastAsia="Times New Roman" w:hAnsi="Times New Roman" w:cs="Times New Roman"/>
          <w:sz w:val="26"/>
          <w:szCs w:val="26"/>
          <w:lang w:eastAsia="ru-RU"/>
        </w:rPr>
        <w:t xml:space="preserve">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5060D8" w:rsidRPr="00666647" w:rsidRDefault="005060D8" w:rsidP="00B11B23">
      <w:pPr>
        <w:widowControl w:val="0"/>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rsidR="005060D8" w:rsidRPr="00666647" w:rsidRDefault="005060D8" w:rsidP="00B11B23">
      <w:pPr>
        <w:widowControl w:val="0"/>
        <w:autoSpaceDE w:val="0"/>
        <w:autoSpaceDN w:val="0"/>
        <w:adjustRightInd w:val="0"/>
        <w:spacing w:after="0" w:line="240" w:lineRule="auto"/>
        <w:ind w:left="-360"/>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5. Ресурсное обеспечение подпрограммы МП</w:t>
      </w:r>
    </w:p>
    <w:p w:rsidR="005060D8" w:rsidRPr="00666647"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Информация о ресурсном обеспечении и прогнозной оценке расходов на реализацию цели и задач Программы с учетом источников финансирования на период 202</w:t>
      </w:r>
      <w:r w:rsidR="009B0CF9" w:rsidRPr="00666647">
        <w:rPr>
          <w:rFonts w:ascii="Times New Roman" w:eastAsia="Times New Roman" w:hAnsi="Times New Roman" w:cs="Times New Roman"/>
          <w:sz w:val="26"/>
          <w:szCs w:val="26"/>
          <w:lang w:eastAsia="ru-RU"/>
        </w:rPr>
        <w:t>4</w:t>
      </w:r>
      <w:r w:rsidRPr="00666647">
        <w:rPr>
          <w:rFonts w:ascii="Times New Roman" w:eastAsia="Times New Roman" w:hAnsi="Times New Roman" w:cs="Times New Roman"/>
          <w:sz w:val="26"/>
          <w:szCs w:val="26"/>
          <w:lang w:eastAsia="ru-RU"/>
        </w:rPr>
        <w:t xml:space="preserve"> – 202</w:t>
      </w:r>
      <w:r w:rsidR="00DC2C66" w:rsidRPr="00666647">
        <w:rPr>
          <w:rFonts w:ascii="Times New Roman" w:eastAsia="Times New Roman" w:hAnsi="Times New Roman" w:cs="Times New Roman"/>
          <w:sz w:val="26"/>
          <w:szCs w:val="26"/>
          <w:lang w:eastAsia="ru-RU"/>
        </w:rPr>
        <w:t xml:space="preserve">7 </w:t>
      </w:r>
      <w:r w:rsidRPr="00666647">
        <w:rPr>
          <w:rFonts w:ascii="Times New Roman" w:eastAsia="Times New Roman" w:hAnsi="Times New Roman" w:cs="Times New Roman"/>
          <w:sz w:val="26"/>
          <w:szCs w:val="26"/>
          <w:lang w:eastAsia="ru-RU"/>
        </w:rPr>
        <w:t xml:space="preserve">годы приведена в </w:t>
      </w:r>
      <w:hyperlink w:anchor="Par908" w:tooltip="НАПРАВЛЕНИЯ И ОБЪЕМЫ ФИНАНСИРОВАНИЯ МУНИЦИПАЛЬНОЙ ПРОГРАММЫ" w:history="1">
        <w:r w:rsidRPr="00666647">
          <w:rPr>
            <w:rFonts w:ascii="Times New Roman" w:eastAsia="Times New Roman" w:hAnsi="Times New Roman" w:cs="Times New Roman"/>
            <w:sz w:val="26"/>
            <w:szCs w:val="26"/>
            <w:lang w:eastAsia="ru-RU"/>
          </w:rPr>
          <w:t>приложении №</w:t>
        </w:r>
      </w:hyperlink>
      <w:r w:rsidR="00C56350" w:rsidRPr="00666647">
        <w:rPr>
          <w:rFonts w:ascii="Times New Roman" w:eastAsia="Times New Roman" w:hAnsi="Times New Roman" w:cs="Times New Roman"/>
          <w:sz w:val="26"/>
          <w:szCs w:val="26"/>
          <w:lang w:eastAsia="ru-RU"/>
        </w:rPr>
        <w:t xml:space="preserve"> </w:t>
      </w:r>
      <w:r w:rsidR="00CD3285" w:rsidRPr="00666647">
        <w:rPr>
          <w:rFonts w:ascii="Times New Roman" w:eastAsia="Times New Roman" w:hAnsi="Times New Roman" w:cs="Times New Roman"/>
          <w:sz w:val="26"/>
          <w:szCs w:val="26"/>
          <w:lang w:eastAsia="ru-RU"/>
        </w:rPr>
        <w:t>6</w:t>
      </w:r>
      <w:r w:rsidRPr="00666647">
        <w:rPr>
          <w:rFonts w:ascii="Times New Roman" w:eastAsia="Times New Roman" w:hAnsi="Times New Roman" w:cs="Times New Roman"/>
          <w:sz w:val="26"/>
          <w:szCs w:val="26"/>
          <w:lang w:eastAsia="ru-RU"/>
        </w:rPr>
        <w:t xml:space="preserve"> к МП.</w:t>
      </w:r>
    </w:p>
    <w:p w:rsidR="005060D8" w:rsidRPr="00666647"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p>
    <w:p w:rsidR="005060D8" w:rsidRPr="00666647" w:rsidRDefault="005060D8" w:rsidP="00C37CB6">
      <w:pPr>
        <w:widowControl w:val="0"/>
        <w:numPr>
          <w:ilvl w:val="0"/>
          <w:numId w:val="28"/>
        </w:numPr>
        <w:autoSpaceDE w:val="0"/>
        <w:autoSpaceDN w:val="0"/>
        <w:adjustRightInd w:val="0"/>
        <w:spacing w:after="0" w:line="240" w:lineRule="auto"/>
        <w:ind w:left="720"/>
        <w:jc w:val="center"/>
        <w:outlineLvl w:val="2"/>
        <w:rPr>
          <w:rFonts w:ascii="Times New Roman" w:eastAsia="Times New Roman" w:hAnsi="Times New Roman" w:cs="Times New Roman"/>
          <w:sz w:val="26"/>
          <w:szCs w:val="26"/>
          <w:lang w:eastAsia="ru-RU"/>
        </w:rPr>
      </w:pPr>
      <w:r w:rsidRPr="00666647">
        <w:rPr>
          <w:rFonts w:ascii="Times New Roman" w:eastAsia="Times New Roman" w:hAnsi="Times New Roman" w:cs="Times New Roman"/>
          <w:sz w:val="26"/>
          <w:szCs w:val="26"/>
          <w:lang w:eastAsia="ru-RU"/>
        </w:rPr>
        <w:t>Индикаторы результативности подпрограммы МП</w:t>
      </w:r>
    </w:p>
    <w:p w:rsidR="005060D8" w:rsidRPr="00666647" w:rsidRDefault="006E7493" w:rsidP="00B11B23">
      <w:pPr>
        <w:widowControl w:val="0"/>
        <w:autoSpaceDE w:val="0"/>
        <w:autoSpaceDN w:val="0"/>
        <w:adjustRightInd w:val="0"/>
        <w:spacing w:after="0" w:line="240" w:lineRule="auto"/>
        <w:ind w:firstLine="360"/>
        <w:jc w:val="both"/>
        <w:rPr>
          <w:rFonts w:ascii="Times New Roman" w:eastAsia="Times New Roman" w:hAnsi="Times New Roman" w:cs="Times New Roman"/>
          <w:sz w:val="26"/>
          <w:szCs w:val="26"/>
          <w:lang w:eastAsia="ru-RU"/>
        </w:rPr>
      </w:pPr>
      <w:hyperlink w:anchor="Par1313" w:tooltip="ЦЕЛЕВЫЕ ИНДИКАТОРЫ РЕЗУЛЬТАТИВНОСТИ МУНИЦИПАЛЬНОЙ ПРОГРАММЫ" w:history="1">
        <w:r w:rsidR="005060D8" w:rsidRPr="00666647">
          <w:rPr>
            <w:rFonts w:ascii="Times New Roman" w:eastAsia="Times New Roman" w:hAnsi="Times New Roman" w:cs="Times New Roman"/>
            <w:sz w:val="26"/>
            <w:szCs w:val="26"/>
            <w:lang w:eastAsia="ru-RU"/>
          </w:rPr>
          <w:t>Целевые индикаторы</w:t>
        </w:r>
      </w:hyperlink>
      <w:r w:rsidR="005060D8" w:rsidRPr="00666647">
        <w:rPr>
          <w:rFonts w:ascii="Times New Roman" w:eastAsia="Times New Roman" w:hAnsi="Times New Roman" w:cs="Times New Roman"/>
          <w:sz w:val="26"/>
          <w:szCs w:val="26"/>
          <w:lang w:eastAsia="ru-RU"/>
        </w:rPr>
        <w:t xml:space="preserve"> результативности (показа</w:t>
      </w:r>
      <w:r w:rsidR="00CD3285" w:rsidRPr="00666647">
        <w:rPr>
          <w:rFonts w:ascii="Times New Roman" w:eastAsia="Times New Roman" w:hAnsi="Times New Roman" w:cs="Times New Roman"/>
          <w:sz w:val="26"/>
          <w:szCs w:val="26"/>
          <w:lang w:eastAsia="ru-RU"/>
        </w:rPr>
        <w:t>тели) приведены в приложении № 7</w:t>
      </w:r>
      <w:r w:rsidR="005060D8" w:rsidRPr="00666647">
        <w:rPr>
          <w:rFonts w:ascii="Times New Roman" w:eastAsia="Times New Roman" w:hAnsi="Times New Roman" w:cs="Times New Roman"/>
          <w:sz w:val="26"/>
          <w:szCs w:val="26"/>
          <w:lang w:eastAsia="ru-RU"/>
        </w:rPr>
        <w:t xml:space="preserve"> к МП. 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A74D6F" w:rsidRPr="00666647" w:rsidRDefault="00A74D6F" w:rsidP="00B11B23">
      <w:pPr>
        <w:rPr>
          <w:rFonts w:ascii="Times New Roman" w:hAnsi="Times New Roman" w:cs="Times New Roman"/>
          <w:sz w:val="26"/>
          <w:szCs w:val="26"/>
        </w:rPr>
      </w:pPr>
    </w:p>
    <w:sectPr w:rsidR="00A74D6F" w:rsidRPr="00666647" w:rsidSect="000039FF">
      <w:footerReference w:type="default" r:id="rId38"/>
      <w:pgSz w:w="11906" w:h="16838"/>
      <w:pgMar w:top="1134" w:right="707" w:bottom="1134" w:left="1701"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493" w:rsidRDefault="006E7493">
      <w:pPr>
        <w:spacing w:after="0" w:line="240" w:lineRule="auto"/>
      </w:pPr>
      <w:r>
        <w:separator/>
      </w:r>
    </w:p>
  </w:endnote>
  <w:endnote w:type="continuationSeparator" w:id="0">
    <w:p w:rsidR="006E7493" w:rsidRDefault="006E7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onsultant">
    <w:charset w:val="00"/>
    <w:family w:val="modern"/>
    <w:pitch w:val="fixed"/>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647" w:rsidRPr="00931157" w:rsidRDefault="00666647" w:rsidP="000039FF">
    <w:pPr>
      <w:pStyle w:val="a5"/>
      <w:spacing w:after="0" w:line="240" w:lineRule="auto"/>
      <w:jc w:val="right"/>
      <w:rPr>
        <w:rFonts w:ascii="Times New Roman" w:hAnsi="Times New Roman"/>
      </w:rPr>
    </w:pPr>
    <w:r w:rsidRPr="00931157">
      <w:rPr>
        <w:rFonts w:ascii="Times New Roman" w:hAnsi="Times New Roman"/>
      </w:rPr>
      <w:fldChar w:fldCharType="begin"/>
    </w:r>
    <w:r w:rsidRPr="00931157">
      <w:rPr>
        <w:rFonts w:ascii="Times New Roman" w:hAnsi="Times New Roman"/>
      </w:rPr>
      <w:instrText>PAGE   \* MERGEFORMAT</w:instrText>
    </w:r>
    <w:r w:rsidRPr="00931157">
      <w:rPr>
        <w:rFonts w:ascii="Times New Roman" w:hAnsi="Times New Roman"/>
      </w:rPr>
      <w:fldChar w:fldCharType="separate"/>
    </w:r>
    <w:r w:rsidR="00F25D33">
      <w:rPr>
        <w:rFonts w:ascii="Times New Roman" w:hAnsi="Times New Roman"/>
        <w:noProof/>
      </w:rPr>
      <w:t>38</w:t>
    </w:r>
    <w:r w:rsidRPr="00931157">
      <w:rPr>
        <w:rFonts w:ascii="Times New Roman" w:hAnsi="Times New Roman"/>
      </w:rPr>
      <w:fldChar w:fldCharType="end"/>
    </w:r>
  </w:p>
  <w:p w:rsidR="00666647" w:rsidRDefault="0066664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493" w:rsidRDefault="006E7493">
      <w:pPr>
        <w:spacing w:after="0" w:line="240" w:lineRule="auto"/>
      </w:pPr>
      <w:r>
        <w:separator/>
      </w:r>
    </w:p>
  </w:footnote>
  <w:footnote w:type="continuationSeparator" w:id="0">
    <w:p w:rsidR="006E7493" w:rsidRDefault="006E74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27C55"/>
    <w:multiLevelType w:val="hybridMultilevel"/>
    <w:tmpl w:val="166211BA"/>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D25D29"/>
    <w:multiLevelType w:val="hybridMultilevel"/>
    <w:tmpl w:val="585A004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8134FC"/>
    <w:multiLevelType w:val="hybridMultilevel"/>
    <w:tmpl w:val="F670E9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DD401A"/>
    <w:multiLevelType w:val="hybridMultilevel"/>
    <w:tmpl w:val="E610A1A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C85131"/>
    <w:multiLevelType w:val="hybridMultilevel"/>
    <w:tmpl w:val="0284E7EE"/>
    <w:lvl w:ilvl="0" w:tplc="D0000F0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0FBA012D"/>
    <w:multiLevelType w:val="hybridMultilevel"/>
    <w:tmpl w:val="AA92570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003839"/>
    <w:multiLevelType w:val="hybridMultilevel"/>
    <w:tmpl w:val="548E3F0C"/>
    <w:lvl w:ilvl="0" w:tplc="D0000F0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128E13B2"/>
    <w:multiLevelType w:val="hybridMultilevel"/>
    <w:tmpl w:val="A2A0835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7EF6C80"/>
    <w:multiLevelType w:val="hybridMultilevel"/>
    <w:tmpl w:val="610A40CE"/>
    <w:lvl w:ilvl="0" w:tplc="0419000F">
      <w:start w:val="1"/>
      <w:numFmt w:val="decimal"/>
      <w:lvlText w:val="%1."/>
      <w:lvlJc w:val="left"/>
      <w:pPr>
        <w:ind w:left="813" w:hanging="360"/>
      </w:p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9">
    <w:nsid w:val="1A36300F"/>
    <w:multiLevelType w:val="hybridMultilevel"/>
    <w:tmpl w:val="92484040"/>
    <w:lvl w:ilvl="0" w:tplc="56A69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A7F3834"/>
    <w:multiLevelType w:val="hybridMultilevel"/>
    <w:tmpl w:val="CEA29A3E"/>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DBA2D66"/>
    <w:multiLevelType w:val="hybridMultilevel"/>
    <w:tmpl w:val="D0C0E3C6"/>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7D5F26"/>
    <w:multiLevelType w:val="hybridMultilevel"/>
    <w:tmpl w:val="FFEA8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076C6D"/>
    <w:multiLevelType w:val="hybridMultilevel"/>
    <w:tmpl w:val="C94632D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4DA6A55"/>
    <w:multiLevelType w:val="hybridMultilevel"/>
    <w:tmpl w:val="2C5E820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4667719"/>
    <w:multiLevelType w:val="hybridMultilevel"/>
    <w:tmpl w:val="A414FB2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D031E6"/>
    <w:multiLevelType w:val="hybridMultilevel"/>
    <w:tmpl w:val="17A44910"/>
    <w:lvl w:ilvl="0" w:tplc="446A09A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526ECF"/>
    <w:multiLevelType w:val="hybridMultilevel"/>
    <w:tmpl w:val="E0DE43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E111F5"/>
    <w:multiLevelType w:val="hybridMultilevel"/>
    <w:tmpl w:val="3B9A08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995DB6"/>
    <w:multiLevelType w:val="hybridMultilevel"/>
    <w:tmpl w:val="D20A7E06"/>
    <w:lvl w:ilvl="0" w:tplc="5DAAB660">
      <w:start w:val="1"/>
      <w:numFmt w:val="bullet"/>
      <w:lvlText w:val=""/>
      <w:lvlJc w:val="left"/>
      <w:pPr>
        <w:ind w:left="1980" w:hanging="360"/>
      </w:pPr>
      <w:rPr>
        <w:rFonts w:ascii="Symbol" w:hAnsi="Symbol" w:hint="default"/>
      </w:rPr>
    </w:lvl>
    <w:lvl w:ilvl="1" w:tplc="04190003" w:tentative="1">
      <w:start w:val="1"/>
      <w:numFmt w:val="bullet"/>
      <w:lvlText w:val="o"/>
      <w:lvlJc w:val="left"/>
      <w:pPr>
        <w:ind w:left="2700" w:hanging="360"/>
      </w:pPr>
      <w:rPr>
        <w:rFonts w:ascii="Courier New" w:hAnsi="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20">
    <w:nsid w:val="419E1118"/>
    <w:multiLevelType w:val="hybridMultilevel"/>
    <w:tmpl w:val="DD48D4B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6875F5D"/>
    <w:multiLevelType w:val="hybridMultilevel"/>
    <w:tmpl w:val="8B2214F6"/>
    <w:lvl w:ilvl="0" w:tplc="3E2474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78B724B"/>
    <w:multiLevelType w:val="hybridMultilevel"/>
    <w:tmpl w:val="17989182"/>
    <w:lvl w:ilvl="0" w:tplc="0419000F">
      <w:start w:val="1"/>
      <w:numFmt w:val="decimal"/>
      <w:lvlText w:val="%1."/>
      <w:lvlJc w:val="left"/>
      <w:pPr>
        <w:ind w:hanging="360"/>
      </w:p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23">
    <w:nsid w:val="4BFA0D92"/>
    <w:multiLevelType w:val="hybridMultilevel"/>
    <w:tmpl w:val="20408CCE"/>
    <w:lvl w:ilvl="0" w:tplc="56A69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F801890"/>
    <w:multiLevelType w:val="hybridMultilevel"/>
    <w:tmpl w:val="5492BAF8"/>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20D0405"/>
    <w:multiLevelType w:val="hybridMultilevel"/>
    <w:tmpl w:val="D23E1DAE"/>
    <w:lvl w:ilvl="0" w:tplc="446A09A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nsid w:val="52F5445F"/>
    <w:multiLevelType w:val="hybridMultilevel"/>
    <w:tmpl w:val="6884EF08"/>
    <w:lvl w:ilvl="0" w:tplc="D0000F0A">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A495F05"/>
    <w:multiLevelType w:val="hybridMultilevel"/>
    <w:tmpl w:val="6CFC7B8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5CAF5E47"/>
    <w:multiLevelType w:val="hybridMultilevel"/>
    <w:tmpl w:val="325C4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F1D3133"/>
    <w:multiLevelType w:val="hybridMultilevel"/>
    <w:tmpl w:val="93408C98"/>
    <w:lvl w:ilvl="0" w:tplc="0419000F">
      <w:start w:val="1"/>
      <w:numFmt w:val="decimal"/>
      <w:lvlText w:val="%1."/>
      <w:lvlJc w:val="left"/>
      <w:pPr>
        <w:ind w:hanging="360"/>
      </w:pPr>
      <w:rPr>
        <w:rFonts w:cs="Times New Roman"/>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30">
    <w:nsid w:val="609C1312"/>
    <w:multiLevelType w:val="hybridMultilevel"/>
    <w:tmpl w:val="B47A3BE6"/>
    <w:lvl w:ilvl="0" w:tplc="3E2474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0B84B3C"/>
    <w:multiLevelType w:val="hybridMultilevel"/>
    <w:tmpl w:val="F5F685D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1925C5E"/>
    <w:multiLevelType w:val="hybridMultilevel"/>
    <w:tmpl w:val="11CC41E6"/>
    <w:lvl w:ilvl="0" w:tplc="0419000F">
      <w:start w:val="1"/>
      <w:numFmt w:val="decimal"/>
      <w:lvlText w:val="%1."/>
      <w:lvlJc w:val="left"/>
      <w:pPr>
        <w:ind w:hanging="360"/>
      </w:p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33">
    <w:nsid w:val="61971CF5"/>
    <w:multiLevelType w:val="hybridMultilevel"/>
    <w:tmpl w:val="61E61996"/>
    <w:lvl w:ilvl="0" w:tplc="46967942">
      <w:start w:val="1"/>
      <w:numFmt w:val="decimal"/>
      <w:lvlText w:val="%1."/>
      <w:lvlJc w:val="left"/>
      <w:pPr>
        <w:ind w:left="9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5AB1AF1"/>
    <w:multiLevelType w:val="hybridMultilevel"/>
    <w:tmpl w:val="96687DFA"/>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D7447AD"/>
    <w:multiLevelType w:val="hybridMultilevel"/>
    <w:tmpl w:val="AA6C6436"/>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DE70C83"/>
    <w:multiLevelType w:val="hybridMultilevel"/>
    <w:tmpl w:val="6236493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DB703D"/>
    <w:multiLevelType w:val="hybridMultilevel"/>
    <w:tmpl w:val="4FB661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E75548"/>
    <w:multiLevelType w:val="hybridMultilevel"/>
    <w:tmpl w:val="DC4CD3A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F0530E4"/>
    <w:multiLevelType w:val="hybridMultilevel"/>
    <w:tmpl w:val="A1BC31BE"/>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11"/>
  </w:num>
  <w:num w:numId="3">
    <w:abstractNumId w:val="30"/>
  </w:num>
  <w:num w:numId="4">
    <w:abstractNumId w:val="10"/>
  </w:num>
  <w:num w:numId="5">
    <w:abstractNumId w:val="32"/>
  </w:num>
  <w:num w:numId="6">
    <w:abstractNumId w:val="19"/>
  </w:num>
  <w:num w:numId="7">
    <w:abstractNumId w:val="33"/>
  </w:num>
  <w:num w:numId="8">
    <w:abstractNumId w:val="9"/>
  </w:num>
  <w:num w:numId="9">
    <w:abstractNumId w:val="16"/>
  </w:num>
  <w:num w:numId="10">
    <w:abstractNumId w:val="2"/>
  </w:num>
  <w:num w:numId="11">
    <w:abstractNumId w:val="25"/>
  </w:num>
  <w:num w:numId="12">
    <w:abstractNumId w:val="15"/>
  </w:num>
  <w:num w:numId="13">
    <w:abstractNumId w:val="5"/>
  </w:num>
  <w:num w:numId="14">
    <w:abstractNumId w:val="3"/>
  </w:num>
  <w:num w:numId="15">
    <w:abstractNumId w:val="39"/>
  </w:num>
  <w:num w:numId="16">
    <w:abstractNumId w:val="1"/>
  </w:num>
  <w:num w:numId="17">
    <w:abstractNumId w:val="21"/>
  </w:num>
  <w:num w:numId="18">
    <w:abstractNumId w:val="36"/>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38"/>
  </w:num>
  <w:num w:numId="23">
    <w:abstractNumId w:val="4"/>
  </w:num>
  <w:num w:numId="24">
    <w:abstractNumId w:val="13"/>
  </w:num>
  <w:num w:numId="25">
    <w:abstractNumId w:val="6"/>
  </w:num>
  <w:num w:numId="26">
    <w:abstractNumId w:val="20"/>
  </w:num>
  <w:num w:numId="27">
    <w:abstractNumId w:val="26"/>
  </w:num>
  <w:num w:numId="28">
    <w:abstractNumId w:val="29"/>
  </w:num>
  <w:num w:numId="29">
    <w:abstractNumId w:val="0"/>
  </w:num>
  <w:num w:numId="30">
    <w:abstractNumId w:val="31"/>
  </w:num>
  <w:num w:numId="31">
    <w:abstractNumId w:val="22"/>
  </w:num>
  <w:num w:numId="32">
    <w:abstractNumId w:val="28"/>
  </w:num>
  <w:num w:numId="33">
    <w:abstractNumId w:val="17"/>
  </w:num>
  <w:num w:numId="34">
    <w:abstractNumId w:val="35"/>
  </w:num>
  <w:num w:numId="35">
    <w:abstractNumId w:val="24"/>
  </w:num>
  <w:num w:numId="36">
    <w:abstractNumId w:val="34"/>
  </w:num>
  <w:num w:numId="37">
    <w:abstractNumId w:val="37"/>
  </w:num>
  <w:num w:numId="38">
    <w:abstractNumId w:val="18"/>
  </w:num>
  <w:num w:numId="39">
    <w:abstractNumId w:val="8"/>
  </w:num>
  <w:num w:numId="40">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552"/>
    <w:rsid w:val="000039FF"/>
    <w:rsid w:val="00063542"/>
    <w:rsid w:val="00071779"/>
    <w:rsid w:val="00073D3F"/>
    <w:rsid w:val="000A1DB7"/>
    <w:rsid w:val="000A5127"/>
    <w:rsid w:val="000B52E3"/>
    <w:rsid w:val="0011236F"/>
    <w:rsid w:val="00130961"/>
    <w:rsid w:val="001452F8"/>
    <w:rsid w:val="00145667"/>
    <w:rsid w:val="00172A25"/>
    <w:rsid w:val="00175AAA"/>
    <w:rsid w:val="001847B9"/>
    <w:rsid w:val="00190443"/>
    <w:rsid w:val="00190B1E"/>
    <w:rsid w:val="001A3966"/>
    <w:rsid w:val="001A65D5"/>
    <w:rsid w:val="001D307F"/>
    <w:rsid w:val="001E5D4C"/>
    <w:rsid w:val="00213B62"/>
    <w:rsid w:val="0022201F"/>
    <w:rsid w:val="0022717B"/>
    <w:rsid w:val="002441C2"/>
    <w:rsid w:val="0024437D"/>
    <w:rsid w:val="00292A08"/>
    <w:rsid w:val="002C53E3"/>
    <w:rsid w:val="002C7316"/>
    <w:rsid w:val="002E2729"/>
    <w:rsid w:val="00324F33"/>
    <w:rsid w:val="00330F5E"/>
    <w:rsid w:val="00383B77"/>
    <w:rsid w:val="00393ED5"/>
    <w:rsid w:val="003A6784"/>
    <w:rsid w:val="003A76B5"/>
    <w:rsid w:val="003C0870"/>
    <w:rsid w:val="003D2994"/>
    <w:rsid w:val="003E7151"/>
    <w:rsid w:val="00423552"/>
    <w:rsid w:val="004522F3"/>
    <w:rsid w:val="004523C8"/>
    <w:rsid w:val="00454790"/>
    <w:rsid w:val="004574F4"/>
    <w:rsid w:val="0047272D"/>
    <w:rsid w:val="0047387F"/>
    <w:rsid w:val="004A03CE"/>
    <w:rsid w:val="004B1886"/>
    <w:rsid w:val="004B3861"/>
    <w:rsid w:val="004B63DD"/>
    <w:rsid w:val="004C49BE"/>
    <w:rsid w:val="004D059C"/>
    <w:rsid w:val="004D71B4"/>
    <w:rsid w:val="005060D8"/>
    <w:rsid w:val="00507243"/>
    <w:rsid w:val="005218EC"/>
    <w:rsid w:val="00525BBB"/>
    <w:rsid w:val="00530AE9"/>
    <w:rsid w:val="00530DB2"/>
    <w:rsid w:val="0056506B"/>
    <w:rsid w:val="005A737B"/>
    <w:rsid w:val="005A75AD"/>
    <w:rsid w:val="005A7BCF"/>
    <w:rsid w:val="005B65C6"/>
    <w:rsid w:val="005C350F"/>
    <w:rsid w:val="005F5D02"/>
    <w:rsid w:val="006009B5"/>
    <w:rsid w:val="00607916"/>
    <w:rsid w:val="006112C6"/>
    <w:rsid w:val="0061543C"/>
    <w:rsid w:val="00620D6F"/>
    <w:rsid w:val="006326A0"/>
    <w:rsid w:val="00637A30"/>
    <w:rsid w:val="0064085D"/>
    <w:rsid w:val="00641669"/>
    <w:rsid w:val="00666647"/>
    <w:rsid w:val="006806FB"/>
    <w:rsid w:val="006812FC"/>
    <w:rsid w:val="0069456D"/>
    <w:rsid w:val="006B209E"/>
    <w:rsid w:val="006B34CC"/>
    <w:rsid w:val="006B54AC"/>
    <w:rsid w:val="006C453B"/>
    <w:rsid w:val="006C58FA"/>
    <w:rsid w:val="006E4EC3"/>
    <w:rsid w:val="006E7493"/>
    <w:rsid w:val="006F50F3"/>
    <w:rsid w:val="00707CA0"/>
    <w:rsid w:val="00710B2C"/>
    <w:rsid w:val="00722FDA"/>
    <w:rsid w:val="007344B3"/>
    <w:rsid w:val="00757F80"/>
    <w:rsid w:val="00762141"/>
    <w:rsid w:val="007701DA"/>
    <w:rsid w:val="007912A0"/>
    <w:rsid w:val="00792311"/>
    <w:rsid w:val="007A1E31"/>
    <w:rsid w:val="007B7AE7"/>
    <w:rsid w:val="007E2B55"/>
    <w:rsid w:val="00801516"/>
    <w:rsid w:val="00821EF4"/>
    <w:rsid w:val="00833349"/>
    <w:rsid w:val="00840884"/>
    <w:rsid w:val="00864DC2"/>
    <w:rsid w:val="008739BB"/>
    <w:rsid w:val="008809DC"/>
    <w:rsid w:val="008870C2"/>
    <w:rsid w:val="008901FC"/>
    <w:rsid w:val="008B13BA"/>
    <w:rsid w:val="00934321"/>
    <w:rsid w:val="00936708"/>
    <w:rsid w:val="009613D8"/>
    <w:rsid w:val="00990234"/>
    <w:rsid w:val="009B0CF9"/>
    <w:rsid w:val="009D5EDB"/>
    <w:rsid w:val="009E447A"/>
    <w:rsid w:val="009E68E7"/>
    <w:rsid w:val="009F788B"/>
    <w:rsid w:val="00A050A6"/>
    <w:rsid w:val="00A3617C"/>
    <w:rsid w:val="00A44512"/>
    <w:rsid w:val="00A461E8"/>
    <w:rsid w:val="00A471E5"/>
    <w:rsid w:val="00A5459F"/>
    <w:rsid w:val="00A618BA"/>
    <w:rsid w:val="00A62E11"/>
    <w:rsid w:val="00A74D6F"/>
    <w:rsid w:val="00A95A63"/>
    <w:rsid w:val="00AA46CA"/>
    <w:rsid w:val="00AA628A"/>
    <w:rsid w:val="00AC18B8"/>
    <w:rsid w:val="00AE5009"/>
    <w:rsid w:val="00B106E0"/>
    <w:rsid w:val="00B11B23"/>
    <w:rsid w:val="00B42CBB"/>
    <w:rsid w:val="00B5489E"/>
    <w:rsid w:val="00B75BC4"/>
    <w:rsid w:val="00B9686A"/>
    <w:rsid w:val="00BB79CB"/>
    <w:rsid w:val="00BE4AF7"/>
    <w:rsid w:val="00BF3A90"/>
    <w:rsid w:val="00BF5AA1"/>
    <w:rsid w:val="00BF76E1"/>
    <w:rsid w:val="00C033D6"/>
    <w:rsid w:val="00C31F4E"/>
    <w:rsid w:val="00C37CB6"/>
    <w:rsid w:val="00C41C83"/>
    <w:rsid w:val="00C52AB8"/>
    <w:rsid w:val="00C56350"/>
    <w:rsid w:val="00C63619"/>
    <w:rsid w:val="00C76706"/>
    <w:rsid w:val="00C77E3B"/>
    <w:rsid w:val="00C84A6B"/>
    <w:rsid w:val="00C952D3"/>
    <w:rsid w:val="00C96A4F"/>
    <w:rsid w:val="00CA110A"/>
    <w:rsid w:val="00CB5BDB"/>
    <w:rsid w:val="00CD3285"/>
    <w:rsid w:val="00CE7C61"/>
    <w:rsid w:val="00CF46EB"/>
    <w:rsid w:val="00CF56EE"/>
    <w:rsid w:val="00D63233"/>
    <w:rsid w:val="00DC0C9C"/>
    <w:rsid w:val="00DC2C66"/>
    <w:rsid w:val="00DD0DA5"/>
    <w:rsid w:val="00DD780D"/>
    <w:rsid w:val="00DF49E6"/>
    <w:rsid w:val="00E21E33"/>
    <w:rsid w:val="00E30E3E"/>
    <w:rsid w:val="00E777A0"/>
    <w:rsid w:val="00E80733"/>
    <w:rsid w:val="00EA2821"/>
    <w:rsid w:val="00EB088D"/>
    <w:rsid w:val="00EB7DCB"/>
    <w:rsid w:val="00EE0590"/>
    <w:rsid w:val="00F0582B"/>
    <w:rsid w:val="00F25D33"/>
    <w:rsid w:val="00F32145"/>
    <w:rsid w:val="00F6395A"/>
    <w:rsid w:val="00F76321"/>
    <w:rsid w:val="00F86F04"/>
    <w:rsid w:val="00F96980"/>
    <w:rsid w:val="00FA44F1"/>
    <w:rsid w:val="00FE5974"/>
    <w:rsid w:val="00FF67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1684AB-5C1C-4F19-9CA3-9136C7402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060D8"/>
    <w:pPr>
      <w:keepNext/>
      <w:spacing w:before="240" w:after="60" w:line="240" w:lineRule="auto"/>
      <w:outlineLvl w:val="0"/>
    </w:pPr>
    <w:rPr>
      <w:rFonts w:ascii="Calibri Light" w:eastAsia="Times New Roman" w:hAnsi="Calibri Light"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0D8"/>
    <w:rPr>
      <w:rFonts w:ascii="Calibri Light" w:eastAsia="Times New Roman" w:hAnsi="Calibri Light" w:cs="Times New Roman"/>
      <w:b/>
      <w:bCs/>
      <w:kern w:val="32"/>
      <w:sz w:val="32"/>
      <w:szCs w:val="32"/>
      <w:lang w:eastAsia="ru-RU"/>
    </w:rPr>
  </w:style>
  <w:style w:type="numbering" w:customStyle="1" w:styleId="11">
    <w:name w:val="Нет списка1"/>
    <w:next w:val="a2"/>
    <w:uiPriority w:val="99"/>
    <w:semiHidden/>
    <w:unhideWhenUsed/>
    <w:rsid w:val="005060D8"/>
  </w:style>
  <w:style w:type="paragraph" w:customStyle="1" w:styleId="ConsPlusNormal">
    <w:name w:val="ConsPlusNormal"/>
    <w:link w:val="ConsPlusNormal0"/>
    <w:rsid w:val="005060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5060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5060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5060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5060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5060D8"/>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5060D8"/>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5060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5060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5060D8"/>
    <w:pPr>
      <w:tabs>
        <w:tab w:val="center" w:pos="4677"/>
        <w:tab w:val="right" w:pos="9355"/>
      </w:tabs>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5060D8"/>
    <w:rPr>
      <w:rFonts w:ascii="Calibri" w:eastAsia="Times New Roman" w:hAnsi="Calibri" w:cs="Times New Roman"/>
      <w:lang w:eastAsia="ru-RU"/>
    </w:rPr>
  </w:style>
  <w:style w:type="paragraph" w:styleId="a5">
    <w:name w:val="footer"/>
    <w:basedOn w:val="a"/>
    <w:link w:val="a6"/>
    <w:uiPriority w:val="99"/>
    <w:unhideWhenUsed/>
    <w:rsid w:val="005060D8"/>
    <w:pPr>
      <w:tabs>
        <w:tab w:val="center" w:pos="4677"/>
        <w:tab w:val="right" w:pos="9355"/>
      </w:tabs>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5060D8"/>
    <w:rPr>
      <w:rFonts w:ascii="Calibri" w:eastAsia="Times New Roman" w:hAnsi="Calibri" w:cs="Times New Roman"/>
      <w:lang w:eastAsia="ru-RU"/>
    </w:rPr>
  </w:style>
  <w:style w:type="character" w:styleId="a7">
    <w:name w:val="Hyperlink"/>
    <w:uiPriority w:val="99"/>
    <w:unhideWhenUsed/>
    <w:rsid w:val="005060D8"/>
    <w:rPr>
      <w:rFonts w:cs="Times New Roman"/>
      <w:color w:val="0000FF"/>
      <w:u w:val="single"/>
    </w:rPr>
  </w:style>
  <w:style w:type="paragraph" w:customStyle="1" w:styleId="Default">
    <w:name w:val="Default"/>
    <w:rsid w:val="005060D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Normal (Web)"/>
    <w:aliases w:val="Знак Знак4"/>
    <w:basedOn w:val="a"/>
    <w:link w:val="a9"/>
    <w:uiPriority w:val="99"/>
    <w:unhideWhenUsed/>
    <w:qFormat/>
    <w:rsid w:val="005060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5060D8"/>
    <w:pPr>
      <w:spacing w:after="0" w:line="240" w:lineRule="auto"/>
    </w:pPr>
    <w:rPr>
      <w:rFonts w:ascii="Segoe UI" w:eastAsia="Times New Roman" w:hAnsi="Segoe UI" w:cs="Segoe UI"/>
      <w:sz w:val="18"/>
      <w:szCs w:val="18"/>
      <w:lang w:eastAsia="ru-RU"/>
    </w:rPr>
  </w:style>
  <w:style w:type="character" w:customStyle="1" w:styleId="ab">
    <w:name w:val="Текст выноски Знак"/>
    <w:basedOn w:val="a0"/>
    <w:link w:val="aa"/>
    <w:uiPriority w:val="99"/>
    <w:semiHidden/>
    <w:rsid w:val="005060D8"/>
    <w:rPr>
      <w:rFonts w:ascii="Segoe UI" w:eastAsia="Times New Roman" w:hAnsi="Segoe UI" w:cs="Segoe UI"/>
      <w:sz w:val="18"/>
      <w:szCs w:val="18"/>
      <w:lang w:eastAsia="ru-RU"/>
    </w:rPr>
  </w:style>
  <w:style w:type="paragraph" w:styleId="ac">
    <w:name w:val="List Paragraph"/>
    <w:aliases w:val="Абзац списка основной,List Paragraph2,ПАРАГРАФ,Нумерация,список 1,Абзац списка3,Абзац списка2,List Paragraph,List Paragraph1"/>
    <w:basedOn w:val="a"/>
    <w:link w:val="ad"/>
    <w:uiPriority w:val="34"/>
    <w:qFormat/>
    <w:rsid w:val="005060D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d">
    <w:name w:val="Абзац списка Знак"/>
    <w:aliases w:val="Абзац списка основной Знак,List Paragraph2 Знак,ПАРАГРАФ Знак,Нумерация Знак,список 1 Знак,Абзац списка3 Знак,Абзац списка2 Знак,List Paragraph Знак,List Paragraph1 Знак"/>
    <w:link w:val="ac"/>
    <w:uiPriority w:val="34"/>
    <w:locked/>
    <w:rsid w:val="005060D8"/>
    <w:rPr>
      <w:rFonts w:ascii="Times New Roman" w:eastAsia="Times New Roman" w:hAnsi="Times New Roman" w:cs="Times New Roman"/>
      <w:sz w:val="24"/>
      <w:szCs w:val="24"/>
      <w:lang w:eastAsia="ru-RU"/>
    </w:rPr>
  </w:style>
  <w:style w:type="table" w:styleId="1-6">
    <w:name w:val="Medium Grid 1 Accent 6"/>
    <w:basedOn w:val="a1"/>
    <w:uiPriority w:val="67"/>
    <w:rsid w:val="005060D8"/>
    <w:pPr>
      <w:spacing w:after="0" w:line="240" w:lineRule="auto"/>
    </w:pPr>
    <w:rPr>
      <w:rFonts w:ascii="Calibri" w:eastAsia="Times New Roman" w:hAnsi="Calibri" w:cs="Times New Roman"/>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paragraph" w:styleId="ae">
    <w:name w:val="No Spacing"/>
    <w:uiPriority w:val="1"/>
    <w:qFormat/>
    <w:rsid w:val="005060D8"/>
    <w:pPr>
      <w:spacing w:after="0" w:line="240" w:lineRule="auto"/>
    </w:pPr>
    <w:rPr>
      <w:rFonts w:ascii="Calibri" w:eastAsia="Times New Roman" w:hAnsi="Calibri" w:cs="Times New Roman"/>
    </w:rPr>
  </w:style>
  <w:style w:type="character" w:customStyle="1" w:styleId="a9">
    <w:name w:val="Обычный (веб) Знак"/>
    <w:aliases w:val="Знак Знак4 Знак"/>
    <w:link w:val="a8"/>
    <w:uiPriority w:val="99"/>
    <w:locked/>
    <w:rsid w:val="005060D8"/>
    <w:rPr>
      <w:rFonts w:ascii="Times New Roman" w:eastAsia="Times New Roman" w:hAnsi="Times New Roman" w:cs="Times New Roman"/>
      <w:sz w:val="24"/>
      <w:szCs w:val="24"/>
      <w:lang w:eastAsia="ru-RU"/>
    </w:rPr>
  </w:style>
  <w:style w:type="character" w:styleId="af">
    <w:name w:val="Emphasis"/>
    <w:uiPriority w:val="20"/>
    <w:qFormat/>
    <w:rsid w:val="005060D8"/>
    <w:rPr>
      <w:rFonts w:cs="Times New Roman"/>
      <w:i/>
    </w:rPr>
  </w:style>
  <w:style w:type="character" w:customStyle="1" w:styleId="FontStyle12">
    <w:name w:val="Font Style12"/>
    <w:rsid w:val="005060D8"/>
    <w:rPr>
      <w:rFonts w:ascii="Times New Roman" w:hAnsi="Times New Roman"/>
      <w:b/>
      <w:sz w:val="26"/>
    </w:rPr>
  </w:style>
  <w:style w:type="paragraph" w:customStyle="1" w:styleId="font5">
    <w:name w:val="font5"/>
    <w:basedOn w:val="a"/>
    <w:rsid w:val="005060D8"/>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ConsNormal">
    <w:name w:val="ConsNormal"/>
    <w:rsid w:val="005060D8"/>
    <w:pPr>
      <w:snapToGrid w:val="0"/>
      <w:spacing w:after="0" w:line="240" w:lineRule="auto"/>
      <w:ind w:firstLine="720"/>
    </w:pPr>
    <w:rPr>
      <w:rFonts w:ascii="Consultant" w:eastAsia="Times New Roman" w:hAnsi="Consultant" w:cs="Times New Roman"/>
      <w:sz w:val="20"/>
      <w:szCs w:val="20"/>
      <w:lang w:eastAsia="ru-RU"/>
    </w:rPr>
  </w:style>
  <w:style w:type="table" w:styleId="af0">
    <w:name w:val="Table Grid"/>
    <w:basedOn w:val="a1"/>
    <w:uiPriority w:val="39"/>
    <w:rsid w:val="005060D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8">
    <w:name w:val="Font Style18"/>
    <w:uiPriority w:val="99"/>
    <w:rsid w:val="005060D8"/>
    <w:rPr>
      <w:rFonts w:ascii="Times New Roman" w:hAnsi="Times New Roman"/>
      <w:sz w:val="24"/>
    </w:rPr>
  </w:style>
  <w:style w:type="character" w:styleId="af1">
    <w:name w:val="line number"/>
    <w:uiPriority w:val="99"/>
    <w:semiHidden/>
    <w:unhideWhenUsed/>
    <w:rsid w:val="005060D8"/>
    <w:rPr>
      <w:rFonts w:cs="Times New Roman"/>
    </w:rPr>
  </w:style>
  <w:style w:type="character" w:customStyle="1" w:styleId="ConsPlusNormal0">
    <w:name w:val="ConsPlusNormal Знак"/>
    <w:link w:val="ConsPlusNormal"/>
    <w:locked/>
    <w:rsid w:val="005060D8"/>
    <w:rPr>
      <w:rFonts w:ascii="Arial" w:eastAsia="Times New Roman" w:hAnsi="Arial" w:cs="Arial"/>
      <w:sz w:val="20"/>
      <w:szCs w:val="20"/>
      <w:lang w:eastAsia="ru-RU"/>
    </w:rPr>
  </w:style>
  <w:style w:type="paragraph" w:styleId="af2">
    <w:name w:val="Plain Text"/>
    <w:basedOn w:val="a"/>
    <w:link w:val="af3"/>
    <w:rsid w:val="005060D8"/>
    <w:pPr>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0"/>
    <w:link w:val="af2"/>
    <w:rsid w:val="005060D8"/>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754609">
      <w:bodyDiv w:val="1"/>
      <w:marLeft w:val="0"/>
      <w:marRight w:val="0"/>
      <w:marTop w:val="0"/>
      <w:marBottom w:val="0"/>
      <w:divBdr>
        <w:top w:val="none" w:sz="0" w:space="0" w:color="auto"/>
        <w:left w:val="none" w:sz="0" w:space="0" w:color="auto"/>
        <w:bottom w:val="none" w:sz="0" w:space="0" w:color="auto"/>
        <w:right w:val="none" w:sz="0" w:space="0" w:color="auto"/>
      </w:divBdr>
    </w:div>
    <w:div w:id="312490919">
      <w:bodyDiv w:val="1"/>
      <w:marLeft w:val="0"/>
      <w:marRight w:val="0"/>
      <w:marTop w:val="0"/>
      <w:marBottom w:val="0"/>
      <w:divBdr>
        <w:top w:val="none" w:sz="0" w:space="0" w:color="auto"/>
        <w:left w:val="none" w:sz="0" w:space="0" w:color="auto"/>
        <w:bottom w:val="none" w:sz="0" w:space="0" w:color="auto"/>
        <w:right w:val="none" w:sz="0" w:space="0" w:color="auto"/>
      </w:divBdr>
    </w:div>
    <w:div w:id="898394623">
      <w:bodyDiv w:val="1"/>
      <w:marLeft w:val="0"/>
      <w:marRight w:val="0"/>
      <w:marTop w:val="0"/>
      <w:marBottom w:val="0"/>
      <w:divBdr>
        <w:top w:val="none" w:sz="0" w:space="0" w:color="auto"/>
        <w:left w:val="none" w:sz="0" w:space="0" w:color="auto"/>
        <w:bottom w:val="none" w:sz="0" w:space="0" w:color="auto"/>
        <w:right w:val="none" w:sz="0" w:space="0" w:color="auto"/>
      </w:divBdr>
    </w:div>
    <w:div w:id="1264652856">
      <w:bodyDiv w:val="1"/>
      <w:marLeft w:val="0"/>
      <w:marRight w:val="0"/>
      <w:marTop w:val="0"/>
      <w:marBottom w:val="0"/>
      <w:divBdr>
        <w:top w:val="none" w:sz="0" w:space="0" w:color="auto"/>
        <w:left w:val="none" w:sz="0" w:space="0" w:color="auto"/>
        <w:bottom w:val="none" w:sz="0" w:space="0" w:color="auto"/>
        <w:right w:val="none" w:sz="0" w:space="0" w:color="auto"/>
      </w:divBdr>
    </w:div>
    <w:div w:id="1522932790">
      <w:bodyDiv w:val="1"/>
      <w:marLeft w:val="0"/>
      <w:marRight w:val="0"/>
      <w:marTop w:val="0"/>
      <w:marBottom w:val="0"/>
      <w:divBdr>
        <w:top w:val="none" w:sz="0" w:space="0" w:color="auto"/>
        <w:left w:val="none" w:sz="0" w:space="0" w:color="auto"/>
        <w:bottom w:val="none" w:sz="0" w:space="0" w:color="auto"/>
        <w:right w:val="none" w:sz="0" w:space="0" w:color="auto"/>
      </w:divBdr>
    </w:div>
    <w:div w:id="1523669221">
      <w:bodyDiv w:val="1"/>
      <w:marLeft w:val="0"/>
      <w:marRight w:val="0"/>
      <w:marTop w:val="0"/>
      <w:marBottom w:val="0"/>
      <w:divBdr>
        <w:top w:val="none" w:sz="0" w:space="0" w:color="auto"/>
        <w:left w:val="none" w:sz="0" w:space="0" w:color="auto"/>
        <w:bottom w:val="none" w:sz="0" w:space="0" w:color="auto"/>
        <w:right w:val="none" w:sz="0" w:space="0" w:color="auto"/>
      </w:divBdr>
    </w:div>
    <w:div w:id="175643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CEC427F7D1DD50809AC1706D3B53EB6FA41AA3F5C77EDBBA0F28A1168dF12I" TargetMode="External"/><Relationship Id="rId18" Type="http://schemas.openxmlformats.org/officeDocument/2006/relationships/hyperlink" Target="consultantplus://offline/ref=BCEC427F7D1DD50809AC1706D3B53EB6FA41AB345D7AEDBBA0F28A1168F2865409E3BAF107AE7911d718I" TargetMode="External"/><Relationship Id="rId26" Type="http://schemas.openxmlformats.org/officeDocument/2006/relationships/hyperlink" Target="consultantplus://offline/ref=BCEC427F7D1DD50809AC1706D3B53EB6FA41AB345D7AEDBBA0F28A1168F2865409E3BAF107AE7911d718I" TargetMode="External"/><Relationship Id="rId39" Type="http://schemas.openxmlformats.org/officeDocument/2006/relationships/fontTable" Target="fontTable.xml"/><Relationship Id="rId21" Type="http://schemas.openxmlformats.org/officeDocument/2006/relationships/hyperlink" Target="consultantplus://offline/ref=BCEC427F7D1DD50809AC1706D3B53EB6FA41AB345D7AEDBBA0F28A1168F2865409E3BAF107AF781Dd71CI" TargetMode="External"/><Relationship Id="rId34" Type="http://schemas.openxmlformats.org/officeDocument/2006/relationships/hyperlink" Target="consultantplus://offline/ref=BCEC427F7D1DD50809AC1706D3B53EB6F949AA3B5F7CEDBBA0F28A1168dF12I" TargetMode="External"/><Relationship Id="rId7" Type="http://schemas.openxmlformats.org/officeDocument/2006/relationships/endnotes" Target="endnotes.xml"/><Relationship Id="rId12" Type="http://schemas.openxmlformats.org/officeDocument/2006/relationships/hyperlink" Target="consultantplus://offline/ref=BCEC427F7D1DD50809AC090BC5D961B9FB4AF5315E78E3E9F5A08C4637A2800149dA13I" TargetMode="External"/><Relationship Id="rId17" Type="http://schemas.openxmlformats.org/officeDocument/2006/relationships/hyperlink" Target="consultantplus://offline/ref=BCEC427F7D1DD50809AC090BC5D961B9FB4AF5315E78E3E9F5A08C4637A2800149dA13I" TargetMode="External"/><Relationship Id="rId25" Type="http://schemas.openxmlformats.org/officeDocument/2006/relationships/hyperlink" Target="consultantplus://offline/ref=BCEC427F7D1DD50809AC090BC5D961B9FB4AF5315E78E3E9F5A08C4637A2800149dA13I" TargetMode="External"/><Relationship Id="rId33" Type="http://schemas.openxmlformats.org/officeDocument/2006/relationships/hyperlink" Target="consultantplus://offline/ref=BCEC427F7D1DD50809AC1706D3B53EB6FA41AB39597BEDBBA0F28A1168F2865409E3BAF103dA1AI"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549C0E4A41619E2539527DF37D3BCADC405CB93EDD54ADB4685EF56FFBe515I" TargetMode="External"/><Relationship Id="rId20" Type="http://schemas.openxmlformats.org/officeDocument/2006/relationships/hyperlink" Target="consultantplus://offline/ref=BCEC427F7D1DD50809AC090BC5D961B9FB4AF5315E78E3E9F5A08C4637A2800149dA13I" TargetMode="External"/><Relationship Id="rId29" Type="http://schemas.openxmlformats.org/officeDocument/2006/relationships/hyperlink" Target="consultantplus://offline/ref=BCEC427F7D1DD50809AC1706D3B53EB6FA41AA3F5C77EDBBA0F28A1168F2865409E3BAF107AE7110d71B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EC427F7D1DD50809AC1706D3B53EB6F943A23F5B7AEDBBA0F28A1168dF12I" TargetMode="External"/><Relationship Id="rId24" Type="http://schemas.openxmlformats.org/officeDocument/2006/relationships/hyperlink" Target="consultantplus://offline/ref=BCEC427F7D1DD50809AC1706D3B53EB6FA41AB39597BEDBBA0F28A1168F2865409E3BAF103dA1AI" TargetMode="External"/><Relationship Id="rId32" Type="http://schemas.openxmlformats.org/officeDocument/2006/relationships/hyperlink" Target="consultantplus://offline/ref=BCEC427F7D1DD50809AC1706D3B53EB6FA41AB345D7AEDBBA0F28A1168F2865409E3BAF107AE7911d718I" TargetMode="External"/><Relationship Id="rId37" Type="http://schemas.openxmlformats.org/officeDocument/2006/relationships/hyperlink" Target="consultantplus://offline/ref=BCEC427F7D1DD50809AC090BC5D961B9FB4AF5315E78E3E9F5A08C4637A2800149dA13I"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BCEC427F7D1DD50809AC1706D3B53EB6F949AA3B5F7CEDBBA0F28A1168dF12I" TargetMode="External"/><Relationship Id="rId23" Type="http://schemas.openxmlformats.org/officeDocument/2006/relationships/hyperlink" Target="consultantplus://offline/ref=BCEC427F7D1DD50809AC1706D3B53EB6F949AA3A5778EDBBA0F28A1168dF12I" TargetMode="External"/><Relationship Id="rId28" Type="http://schemas.openxmlformats.org/officeDocument/2006/relationships/hyperlink" Target="consultantplus://offline/ref=BCEC427F7D1DD50809AC1706D3B53EB6FA41AB39597BEDBBA0F28A1168F2865409E3BAF103dA1AI" TargetMode="External"/><Relationship Id="rId36" Type="http://schemas.openxmlformats.org/officeDocument/2006/relationships/hyperlink" Target="consultantplus://offline/ref=549C0E4A41619E2539527DF37D3BCADC405CB93EDD54ADB4685EF56FFBe515I" TargetMode="External"/><Relationship Id="rId10" Type="http://schemas.openxmlformats.org/officeDocument/2006/relationships/hyperlink" Target="consultantplus://offline/ref=BCEC427F7D1DD50809AC090BC5D961B9FB4AF5315E79E0EAFDA68C4637A2800149A3BCA444EA75187CF508EDd711I" TargetMode="External"/><Relationship Id="rId19" Type="http://schemas.openxmlformats.org/officeDocument/2006/relationships/hyperlink" Target="consultantplus://offline/ref=BCEC427F7D1DD50809AC1706D3B53EB6F949AA3B5F7CEDBBA0F28A1168dF12I" TargetMode="External"/><Relationship Id="rId31" Type="http://schemas.openxmlformats.org/officeDocument/2006/relationships/hyperlink" Target="consultantplus://offline/ref=549C0E4A41619E25395263FE6B5795D34157E731DD57A5E73C08F338A4051648DC63DBC3622652FCB56E017Ae215I" TargetMode="External"/><Relationship Id="rId4" Type="http://schemas.openxmlformats.org/officeDocument/2006/relationships/settings" Target="settings.xml"/><Relationship Id="rId9" Type="http://schemas.openxmlformats.org/officeDocument/2006/relationships/hyperlink" Target="consultantplus://offline/ref=BCEC427F7D1DD50809AC1706D3B53EB6FA41AA3F5C77EDBBA0F28A1168F2865409E3BAF107AE7110d714I" TargetMode="External"/><Relationship Id="rId14" Type="http://schemas.openxmlformats.org/officeDocument/2006/relationships/hyperlink" Target="consultantplus://offline/ref=BCEC427F7D1DD50809AC1706D3B53EB6FA41AB345D7AEDBBA0F28A1168F2865409E3BAF107AE7911d718I" TargetMode="External"/><Relationship Id="rId22" Type="http://schemas.openxmlformats.org/officeDocument/2006/relationships/hyperlink" Target="consultantplus://offline/ref=BCEC427F7D1DD50809AC1706D3B53EB6F949AA3B5F7CEDBBA0F28A1168dF12I" TargetMode="External"/><Relationship Id="rId27" Type="http://schemas.openxmlformats.org/officeDocument/2006/relationships/hyperlink" Target="consultantplus://offline/ref=BCEC427F7D1DD50809AC1706D3B53EB6F949AA3B5F7CEDBBA0F28A1168dF12I" TargetMode="External"/><Relationship Id="rId30" Type="http://schemas.openxmlformats.org/officeDocument/2006/relationships/hyperlink" Target="consultantplus://offline/ref=BCEC427F7D1DD50809AC090BC5D961B9FB4AF5315E78E3E9F5A08C4637A2800149dA13I" TargetMode="External"/><Relationship Id="rId35" Type="http://schemas.openxmlformats.org/officeDocument/2006/relationships/hyperlink" Target="consultantplus://offline/ref=BCEC427F7D1DD50809AC1706D3B53EB6F949A23A5E7FEDBBA0F28A1168dF12I" TargetMode="External"/><Relationship Id="rId8" Type="http://schemas.openxmlformats.org/officeDocument/2006/relationships/hyperlink" Target="consultantplus://offline/ref=BCEC427F7D1DD50809AC090BC5D961B9FB4AF5315E79EEE9FEA48C4637A2800149dA13I"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95D93-2FE8-4875-BA7D-8BA6052C6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39</Pages>
  <Words>15708</Words>
  <Characters>89537</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Ряполова Оксана Геннадьевна</dc:creator>
  <cp:keywords/>
  <dc:description/>
  <cp:lastModifiedBy>Грицюк Марина Геннадьевна</cp:lastModifiedBy>
  <cp:revision>6</cp:revision>
  <cp:lastPrinted>2024-11-11T09:13:00Z</cp:lastPrinted>
  <dcterms:created xsi:type="dcterms:W3CDTF">2024-11-11T07:57:00Z</dcterms:created>
  <dcterms:modified xsi:type="dcterms:W3CDTF">2024-12-27T02:39:00Z</dcterms:modified>
</cp:coreProperties>
</file>